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2E" w:rsidRDefault="00860C2E" w:rsidP="005F653A">
      <w:pPr>
        <w:spacing w:before="100" w:beforeAutospacing="1" w:after="100" w:afterAutospacing="1" w:line="240" w:lineRule="auto"/>
        <w:jc w:val="center"/>
        <w:rPr>
          <w:rFonts w:ascii="Times New Roman" w:eastAsia="SimSun" w:hAnsi="Times New Roman" w:cs="Times New Roman"/>
          <w:sz w:val="24"/>
          <w:szCs w:val="24"/>
        </w:rPr>
      </w:pPr>
    </w:p>
    <w:p w:rsidR="00860C2E" w:rsidRDefault="00860C2E" w:rsidP="005F653A">
      <w:pPr>
        <w:spacing w:before="100" w:beforeAutospacing="1" w:after="100" w:afterAutospacing="1" w:line="240" w:lineRule="auto"/>
        <w:jc w:val="center"/>
        <w:rPr>
          <w:rFonts w:ascii="Times New Roman" w:eastAsia="SimSun" w:hAnsi="Times New Roman" w:cs="Times New Roman"/>
          <w:sz w:val="24"/>
          <w:szCs w:val="24"/>
        </w:rPr>
      </w:pPr>
    </w:p>
    <w:p w:rsidR="00860C2E" w:rsidRDefault="00860C2E" w:rsidP="005F653A">
      <w:pPr>
        <w:spacing w:before="100" w:beforeAutospacing="1" w:after="100" w:afterAutospacing="1" w:line="240" w:lineRule="auto"/>
        <w:jc w:val="center"/>
        <w:rPr>
          <w:rFonts w:ascii="Times New Roman" w:eastAsia="SimSun" w:hAnsi="Times New Roman" w:cs="Times New Roman"/>
          <w:sz w:val="24"/>
          <w:szCs w:val="24"/>
        </w:rPr>
      </w:pPr>
    </w:p>
    <w:p w:rsidR="00860C2E" w:rsidRDefault="00860C2E" w:rsidP="005F653A">
      <w:pPr>
        <w:spacing w:before="100" w:beforeAutospacing="1" w:after="100" w:afterAutospacing="1" w:line="240" w:lineRule="auto"/>
        <w:jc w:val="center"/>
        <w:rPr>
          <w:rFonts w:ascii="Times New Roman" w:eastAsia="SimSun" w:hAnsi="Times New Roman" w:cs="Times New Roman"/>
          <w:sz w:val="24"/>
          <w:szCs w:val="24"/>
        </w:rPr>
      </w:pPr>
    </w:p>
    <w:p w:rsidR="00860C2E" w:rsidRDefault="00860C2E" w:rsidP="005F653A">
      <w:pPr>
        <w:spacing w:before="100" w:beforeAutospacing="1" w:after="100" w:afterAutospacing="1" w:line="240" w:lineRule="auto"/>
        <w:jc w:val="center"/>
        <w:rPr>
          <w:rFonts w:ascii="Times New Roman" w:eastAsia="SimSun" w:hAnsi="Times New Roman" w:cs="Times New Roman"/>
          <w:sz w:val="24"/>
          <w:szCs w:val="24"/>
        </w:rPr>
      </w:pPr>
    </w:p>
    <w:p w:rsidR="00860C2E" w:rsidRDefault="00860C2E" w:rsidP="005F653A">
      <w:pPr>
        <w:spacing w:before="100" w:beforeAutospacing="1" w:after="100" w:afterAutospacing="1"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rsidR="00F43ED3" w:rsidRDefault="00F43ED3" w:rsidP="005F653A">
      <w:pPr>
        <w:spacing w:before="100" w:beforeAutospacing="1" w:after="100" w:afterAutospacing="1" w:line="240" w:lineRule="auto"/>
        <w:jc w:val="center"/>
        <w:rPr>
          <w:rFonts w:ascii="Times New Roman" w:eastAsia="SimSun" w:hAnsi="Times New Roman" w:cs="Times New Roman"/>
          <w:sz w:val="24"/>
          <w:szCs w:val="24"/>
        </w:rPr>
      </w:pPr>
    </w:p>
    <w:p w:rsidR="00F43ED3" w:rsidRDefault="00F43ED3" w:rsidP="005F653A">
      <w:pPr>
        <w:spacing w:before="100" w:beforeAutospacing="1" w:after="100" w:afterAutospacing="1" w:line="240" w:lineRule="auto"/>
        <w:jc w:val="center"/>
        <w:rPr>
          <w:rFonts w:ascii="Times New Roman" w:eastAsia="SimSun" w:hAnsi="Times New Roman" w:cs="Times New Roman"/>
          <w:sz w:val="24"/>
          <w:szCs w:val="24"/>
        </w:rPr>
      </w:pPr>
    </w:p>
    <w:p w:rsidR="00E6378F" w:rsidRDefault="00E6378F" w:rsidP="00860C2E">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ASPERGER’S SYNDROM</w:t>
      </w:r>
      <w:r w:rsidR="00A07438">
        <w:rPr>
          <w:rFonts w:ascii="Times New Roman" w:eastAsia="SimSun" w:hAnsi="Times New Roman" w:cs="Times New Roman"/>
          <w:sz w:val="24"/>
          <w:szCs w:val="24"/>
        </w:rPr>
        <w:t>E</w:t>
      </w:r>
      <w:r>
        <w:rPr>
          <w:rFonts w:ascii="Times New Roman" w:eastAsia="SimSun" w:hAnsi="Times New Roman" w:cs="Times New Roman"/>
          <w:sz w:val="24"/>
          <w:szCs w:val="24"/>
        </w:rPr>
        <w:t xml:space="preserve"> AND TECHNOLOGY FOR EMOTION RECOGNITION</w:t>
      </w:r>
    </w:p>
    <w:p w:rsidR="00E6378F" w:rsidRDefault="00E6378F" w:rsidP="005F653A">
      <w:pPr>
        <w:spacing w:before="100" w:beforeAutospacing="1" w:after="100" w:afterAutospacing="1" w:line="240" w:lineRule="auto"/>
        <w:jc w:val="center"/>
        <w:rPr>
          <w:rFonts w:ascii="Times New Roman" w:eastAsia="SimSun" w:hAnsi="Times New Roman" w:cs="Times New Roman"/>
          <w:sz w:val="24"/>
          <w:szCs w:val="24"/>
        </w:rPr>
      </w:pPr>
    </w:p>
    <w:p w:rsidR="00D612C0" w:rsidRDefault="00D612C0" w:rsidP="005F653A">
      <w:pPr>
        <w:spacing w:before="100" w:beforeAutospacing="1" w:after="100" w:afterAutospacing="1" w:line="240" w:lineRule="auto"/>
        <w:jc w:val="center"/>
        <w:rPr>
          <w:rFonts w:ascii="Times New Roman" w:eastAsia="SimSun" w:hAnsi="Times New Roman" w:cs="Times New Roman"/>
          <w:sz w:val="24"/>
          <w:szCs w:val="24"/>
        </w:rPr>
      </w:pPr>
    </w:p>
    <w:p w:rsidR="00E6378F" w:rsidRDefault="00E6378F" w:rsidP="005F653A">
      <w:pPr>
        <w:spacing w:before="100" w:beforeAutospacing="1" w:after="100" w:afterAutospacing="1"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by</w:t>
      </w:r>
    </w:p>
    <w:p w:rsidR="00E6378F" w:rsidRDefault="00E6378F" w:rsidP="005F653A">
      <w:pPr>
        <w:spacing w:before="100" w:beforeAutospacing="1" w:after="100" w:afterAutospacing="1"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Kim Culhane</w:t>
      </w:r>
    </w:p>
    <w:p w:rsidR="00E6378F" w:rsidRDefault="00E6378F" w:rsidP="005F653A">
      <w:pPr>
        <w:spacing w:before="100" w:beforeAutospacing="1" w:after="100" w:afterAutospacing="1" w:line="240" w:lineRule="auto"/>
        <w:jc w:val="center"/>
        <w:rPr>
          <w:rFonts w:ascii="Times New Roman" w:eastAsia="SimSun" w:hAnsi="Times New Roman" w:cs="Times New Roman"/>
          <w:sz w:val="24"/>
          <w:szCs w:val="24"/>
        </w:rPr>
      </w:pPr>
    </w:p>
    <w:p w:rsidR="00E6378F" w:rsidRDefault="00E6378F" w:rsidP="005F653A">
      <w:pPr>
        <w:spacing w:before="100" w:beforeAutospacing="1" w:after="100" w:afterAutospacing="1" w:line="240" w:lineRule="auto"/>
        <w:jc w:val="center"/>
        <w:rPr>
          <w:rFonts w:ascii="Times New Roman" w:eastAsia="SimSun" w:hAnsi="Times New Roman" w:cs="Times New Roman"/>
          <w:sz w:val="24"/>
          <w:szCs w:val="24"/>
        </w:rPr>
      </w:pPr>
    </w:p>
    <w:p w:rsidR="00E6378F" w:rsidRDefault="00E6378F" w:rsidP="00E6378F">
      <w:pPr>
        <w:autoSpaceDE w:val="0"/>
        <w:autoSpaceDN w:val="0"/>
        <w:adjustRightInd w:val="0"/>
        <w:spacing w:after="0" w:line="240" w:lineRule="auto"/>
        <w:jc w:val="center"/>
        <w:rPr>
          <w:rFonts w:ascii="TimesNewRoman" w:hAnsi="TimesNewRoman" w:cs="TimesNewRoman"/>
          <w:sz w:val="24"/>
          <w:szCs w:val="24"/>
        </w:rPr>
      </w:pPr>
    </w:p>
    <w:p w:rsidR="00E6378F" w:rsidRDefault="00E6378F" w:rsidP="00E6378F">
      <w:pPr>
        <w:autoSpaceDE w:val="0"/>
        <w:autoSpaceDN w:val="0"/>
        <w:adjustRightInd w:val="0"/>
        <w:spacing w:after="0" w:line="240" w:lineRule="auto"/>
        <w:jc w:val="center"/>
        <w:rPr>
          <w:rFonts w:ascii="TimesNewRoman" w:hAnsi="TimesNewRoman" w:cs="TimesNewRoman"/>
          <w:sz w:val="24"/>
          <w:szCs w:val="24"/>
        </w:rPr>
      </w:pPr>
    </w:p>
    <w:p w:rsidR="00E6378F" w:rsidRDefault="00E6378F" w:rsidP="00E6378F">
      <w:pPr>
        <w:autoSpaceDE w:val="0"/>
        <w:autoSpaceDN w:val="0"/>
        <w:adjustRightInd w:val="0"/>
        <w:spacing w:after="0" w:line="240" w:lineRule="auto"/>
        <w:jc w:val="center"/>
        <w:rPr>
          <w:rFonts w:ascii="TimesNewRoman" w:hAnsi="TimesNewRoman" w:cs="TimesNewRoman"/>
          <w:sz w:val="24"/>
          <w:szCs w:val="24"/>
        </w:rPr>
      </w:pPr>
    </w:p>
    <w:p w:rsidR="00E6378F" w:rsidRDefault="00E6378F" w:rsidP="00E6378F">
      <w:pPr>
        <w:autoSpaceDE w:val="0"/>
        <w:autoSpaceDN w:val="0"/>
        <w:adjustRightInd w:val="0"/>
        <w:spacing w:after="0" w:line="240" w:lineRule="auto"/>
        <w:jc w:val="center"/>
        <w:rPr>
          <w:rFonts w:ascii="TimesNewRoman" w:hAnsi="TimesNewRoman" w:cs="TimesNewRoman"/>
          <w:sz w:val="24"/>
          <w:szCs w:val="24"/>
        </w:rPr>
      </w:pPr>
    </w:p>
    <w:p w:rsidR="00E6378F" w:rsidRDefault="00E6378F" w:rsidP="00E6378F">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A Research Project Presented in Partial Fulfillment</w:t>
      </w:r>
    </w:p>
    <w:p w:rsidR="00E6378F" w:rsidRDefault="00E6378F" w:rsidP="00E6378F">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of the Requirements for the Degree</w:t>
      </w:r>
    </w:p>
    <w:p w:rsidR="00E6378F" w:rsidRDefault="00E6378F" w:rsidP="00E6378F">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Master of Education</w:t>
      </w:r>
    </w:p>
    <w:p w:rsidR="00E6378F" w:rsidRDefault="00E6378F" w:rsidP="00E6378F">
      <w:pPr>
        <w:autoSpaceDE w:val="0"/>
        <w:autoSpaceDN w:val="0"/>
        <w:adjustRightInd w:val="0"/>
        <w:spacing w:after="0" w:line="240" w:lineRule="auto"/>
        <w:jc w:val="center"/>
        <w:rPr>
          <w:rFonts w:ascii="TimesNewRoman" w:hAnsi="TimesNewRoman" w:cs="TimesNewRoman"/>
          <w:sz w:val="24"/>
          <w:szCs w:val="24"/>
        </w:rPr>
      </w:pPr>
    </w:p>
    <w:p w:rsidR="00E6378F" w:rsidRDefault="00E6378F" w:rsidP="00E6378F">
      <w:pPr>
        <w:autoSpaceDE w:val="0"/>
        <w:autoSpaceDN w:val="0"/>
        <w:adjustRightInd w:val="0"/>
        <w:spacing w:after="0" w:line="240" w:lineRule="auto"/>
        <w:jc w:val="center"/>
        <w:rPr>
          <w:rFonts w:ascii="TimesNewRoman" w:hAnsi="TimesNewRoman" w:cs="TimesNewRoman"/>
          <w:sz w:val="24"/>
          <w:szCs w:val="24"/>
        </w:rPr>
      </w:pPr>
    </w:p>
    <w:p w:rsidR="00E6378F" w:rsidRDefault="00E6378F" w:rsidP="00E6378F">
      <w:pPr>
        <w:autoSpaceDE w:val="0"/>
        <w:autoSpaceDN w:val="0"/>
        <w:adjustRightInd w:val="0"/>
        <w:spacing w:after="0" w:line="240" w:lineRule="auto"/>
        <w:rPr>
          <w:rFonts w:ascii="TimesNewRoman" w:hAnsi="TimesNewRoman" w:cs="TimesNewRoman"/>
          <w:sz w:val="24"/>
          <w:szCs w:val="24"/>
        </w:rPr>
      </w:pPr>
    </w:p>
    <w:p w:rsidR="00D612C0" w:rsidRDefault="00D612C0" w:rsidP="00D612C0">
      <w:pPr>
        <w:autoSpaceDE w:val="0"/>
        <w:autoSpaceDN w:val="0"/>
        <w:adjustRightInd w:val="0"/>
        <w:spacing w:after="0" w:line="240" w:lineRule="auto"/>
        <w:jc w:val="center"/>
        <w:rPr>
          <w:rFonts w:ascii="TimesNewRoman" w:hAnsi="TimesNewRoman" w:cs="TimesNewRoman"/>
          <w:sz w:val="24"/>
          <w:szCs w:val="24"/>
        </w:rPr>
      </w:pPr>
    </w:p>
    <w:p w:rsidR="00D612C0" w:rsidRDefault="00D612C0" w:rsidP="00D612C0">
      <w:pPr>
        <w:autoSpaceDE w:val="0"/>
        <w:autoSpaceDN w:val="0"/>
        <w:adjustRightInd w:val="0"/>
        <w:spacing w:after="0" w:line="240" w:lineRule="auto"/>
        <w:jc w:val="center"/>
        <w:rPr>
          <w:rFonts w:ascii="TimesNewRoman" w:hAnsi="TimesNewRoman" w:cs="TimesNewRoman"/>
          <w:sz w:val="24"/>
          <w:szCs w:val="24"/>
        </w:rPr>
      </w:pPr>
    </w:p>
    <w:p w:rsidR="00E6378F" w:rsidRDefault="00E6378F" w:rsidP="00D612C0">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REGIS UNIVERSITY</w:t>
      </w:r>
    </w:p>
    <w:p w:rsidR="00E6378F" w:rsidRDefault="00E6378F" w:rsidP="000A2C06">
      <w:pPr>
        <w:autoSpaceDE w:val="0"/>
        <w:autoSpaceDN w:val="0"/>
        <w:adjustRightInd w:val="0"/>
        <w:spacing w:after="0" w:line="240" w:lineRule="auto"/>
        <w:jc w:val="center"/>
        <w:rPr>
          <w:rFonts w:ascii="TimesNewRoman" w:hAnsi="TimesNewRoman" w:cs="TimesNewRoman"/>
          <w:sz w:val="24"/>
          <w:szCs w:val="24"/>
        </w:rPr>
      </w:pPr>
    </w:p>
    <w:p w:rsidR="00E6378F" w:rsidRDefault="00E6378F" w:rsidP="000A2C06">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March, 2010</w:t>
      </w:r>
    </w:p>
    <w:p w:rsidR="00E6378F" w:rsidRDefault="00E6378F" w:rsidP="00E6378F">
      <w:pPr>
        <w:autoSpaceDE w:val="0"/>
        <w:autoSpaceDN w:val="0"/>
        <w:adjustRightInd w:val="0"/>
        <w:spacing w:after="0" w:line="240" w:lineRule="auto"/>
        <w:rPr>
          <w:rFonts w:ascii="TimesNewRoman" w:hAnsi="TimesNewRoman" w:cs="TimesNewRoman"/>
          <w:sz w:val="24"/>
          <w:szCs w:val="24"/>
        </w:rPr>
      </w:pPr>
    </w:p>
    <w:p w:rsidR="00E6378F" w:rsidRDefault="00E6378F" w:rsidP="007C594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Name of ED</w:t>
      </w:r>
      <w:r w:rsidR="00A07438">
        <w:rPr>
          <w:rFonts w:ascii="TimesNewRoman" w:hAnsi="TimesNewRoman" w:cs="TimesNewRoman"/>
          <w:sz w:val="24"/>
          <w:szCs w:val="24"/>
        </w:rPr>
        <w:t>FD</w:t>
      </w:r>
      <w:r>
        <w:rPr>
          <w:rFonts w:ascii="TimesNewRoman" w:hAnsi="TimesNewRoman" w:cs="TimesNewRoman"/>
          <w:sz w:val="24"/>
          <w:szCs w:val="24"/>
        </w:rPr>
        <w:t xml:space="preserve"> 6</w:t>
      </w:r>
      <w:r w:rsidR="00A07438">
        <w:rPr>
          <w:rFonts w:ascii="TimesNewRoman" w:hAnsi="TimesNewRoman" w:cs="TimesNewRoman"/>
          <w:sz w:val="24"/>
          <w:szCs w:val="24"/>
        </w:rPr>
        <w:t>30</w:t>
      </w:r>
      <w:r>
        <w:rPr>
          <w:rFonts w:ascii="TimesNewRoman" w:hAnsi="TimesNewRoman" w:cs="TimesNewRoman"/>
          <w:sz w:val="24"/>
          <w:szCs w:val="24"/>
        </w:rPr>
        <w:t xml:space="preserve"> Instructor: Marilyn Richardson</w:t>
      </w:r>
      <w:r w:rsidR="000A2C06">
        <w:rPr>
          <w:rFonts w:ascii="TimesNewRoman" w:hAnsi="TimesNewRoman" w:cs="TimesNewRoman"/>
          <w:sz w:val="24"/>
          <w:szCs w:val="24"/>
        </w:rPr>
        <w:t xml:space="preserve"> Lewis</w:t>
      </w:r>
    </w:p>
    <w:p w:rsidR="00820C63" w:rsidRDefault="00820C63" w:rsidP="005668A1">
      <w:pPr>
        <w:spacing w:before="100" w:beforeAutospacing="1" w:after="100" w:afterAutospacing="1" w:line="240" w:lineRule="auto"/>
        <w:outlineLvl w:val="0"/>
        <w:rPr>
          <w:rFonts w:ascii="Times New Roman" w:eastAsia="SimSun" w:hAnsi="Times New Roman" w:cs="Times New Roman"/>
          <w:sz w:val="24"/>
          <w:szCs w:val="24"/>
        </w:rPr>
        <w:sectPr w:rsidR="00820C63" w:rsidSect="00D612C0">
          <w:pgSz w:w="12240" w:h="15840"/>
          <w:pgMar w:top="0" w:right="1440" w:bottom="1440" w:left="2160" w:header="720" w:footer="720" w:gutter="0"/>
          <w:cols w:space="720"/>
          <w:docGrid w:linePitch="360"/>
        </w:sectPr>
      </w:pPr>
    </w:p>
    <w:p w:rsidR="0021361A" w:rsidRDefault="0021361A" w:rsidP="005668A1">
      <w:pPr>
        <w:spacing w:before="100" w:beforeAutospacing="1" w:after="100" w:afterAutospacing="1" w:line="240" w:lineRule="auto"/>
        <w:jc w:val="center"/>
        <w:outlineLvl w:val="0"/>
        <w:rPr>
          <w:rFonts w:ascii="Times New Roman" w:eastAsia="SimSun" w:hAnsi="Times New Roman" w:cs="Times New Roman"/>
          <w:sz w:val="24"/>
          <w:szCs w:val="24"/>
        </w:rPr>
      </w:pPr>
    </w:p>
    <w:p w:rsidR="0021361A" w:rsidRDefault="0021361A" w:rsidP="005668A1">
      <w:pPr>
        <w:spacing w:before="100" w:beforeAutospacing="1" w:after="100" w:afterAutospacing="1" w:line="240" w:lineRule="auto"/>
        <w:jc w:val="center"/>
        <w:outlineLvl w:val="0"/>
        <w:rPr>
          <w:rFonts w:ascii="Times New Roman" w:eastAsia="SimSun" w:hAnsi="Times New Roman" w:cs="Times New Roman"/>
          <w:sz w:val="24"/>
          <w:szCs w:val="24"/>
        </w:rPr>
      </w:pPr>
    </w:p>
    <w:p w:rsidR="0021361A" w:rsidRDefault="0021361A" w:rsidP="005668A1">
      <w:pPr>
        <w:spacing w:before="100" w:beforeAutospacing="1" w:after="100" w:afterAutospacing="1" w:line="240" w:lineRule="auto"/>
        <w:jc w:val="center"/>
        <w:outlineLvl w:val="0"/>
        <w:rPr>
          <w:rFonts w:ascii="Times New Roman" w:eastAsia="SimSun" w:hAnsi="Times New Roman" w:cs="Times New Roman"/>
          <w:sz w:val="24"/>
          <w:szCs w:val="24"/>
        </w:rPr>
      </w:pPr>
    </w:p>
    <w:p w:rsidR="0021361A" w:rsidRDefault="0021361A" w:rsidP="005668A1">
      <w:pPr>
        <w:spacing w:before="100" w:beforeAutospacing="1" w:after="100" w:afterAutospacing="1" w:line="240" w:lineRule="auto"/>
        <w:jc w:val="center"/>
        <w:outlineLvl w:val="0"/>
        <w:rPr>
          <w:rFonts w:ascii="Times New Roman" w:eastAsia="SimSun" w:hAnsi="Times New Roman" w:cs="Times New Roman"/>
          <w:sz w:val="24"/>
          <w:szCs w:val="24"/>
        </w:rPr>
      </w:pPr>
    </w:p>
    <w:p w:rsidR="003F7DAF" w:rsidRDefault="003932AF" w:rsidP="005668A1">
      <w:pPr>
        <w:spacing w:before="100" w:beforeAutospacing="1" w:after="100" w:afterAutospacing="1" w:line="240" w:lineRule="auto"/>
        <w:jc w:val="center"/>
        <w:outlineLvl w:val="0"/>
        <w:rPr>
          <w:rFonts w:ascii="Times New Roman" w:eastAsia="SimSun" w:hAnsi="Times New Roman" w:cs="Times New Roman"/>
          <w:sz w:val="24"/>
          <w:szCs w:val="24"/>
        </w:rPr>
      </w:pPr>
      <w:r>
        <w:rPr>
          <w:rFonts w:ascii="Times New Roman" w:eastAsia="SimSun" w:hAnsi="Times New Roman" w:cs="Times New Roman"/>
          <w:sz w:val="24"/>
          <w:szCs w:val="24"/>
        </w:rPr>
        <w:t>INTRODUCTION</w:t>
      </w:r>
    </w:p>
    <w:p w:rsidR="0006756D" w:rsidRDefault="009C4900" w:rsidP="0006756D">
      <w:pPr>
        <w:spacing w:before="100" w:beforeAutospacing="1" w:after="100" w:afterAutospacing="1" w:line="480" w:lineRule="auto"/>
        <w:ind w:firstLine="720"/>
        <w:outlineLvl w:val="0"/>
        <w:rPr>
          <w:rFonts w:ascii="Times New Roman" w:eastAsia="SimSun" w:hAnsi="Times New Roman" w:cs="Times New Roman"/>
          <w:sz w:val="24"/>
          <w:szCs w:val="24"/>
        </w:rPr>
      </w:pPr>
      <w:r>
        <w:rPr>
          <w:rFonts w:ascii="Times New Roman" w:eastAsia="SimSun" w:hAnsi="Times New Roman" w:cs="Times New Roman"/>
          <w:sz w:val="24"/>
          <w:szCs w:val="24"/>
        </w:rPr>
        <w:t xml:space="preserve">Albert Bandura is the father of the social cognitive theory </w:t>
      </w:r>
      <w:r w:rsidR="00841F52">
        <w:rPr>
          <w:rFonts w:ascii="Times New Roman" w:eastAsia="SimSun" w:hAnsi="Times New Roman" w:cs="Times New Roman"/>
          <w:sz w:val="24"/>
          <w:szCs w:val="24"/>
        </w:rPr>
        <w:t xml:space="preserve">that suggests </w:t>
      </w:r>
      <w:r>
        <w:rPr>
          <w:rFonts w:ascii="Times New Roman" w:eastAsia="SimSun" w:hAnsi="Times New Roman" w:cs="Times New Roman"/>
          <w:sz w:val="24"/>
          <w:szCs w:val="24"/>
        </w:rPr>
        <w:t xml:space="preserve">that people learn behavior by observing others.  He also states that self-efficacy and self-regulation are a critical component to the learning process.  </w:t>
      </w:r>
      <w:r w:rsidR="00841F52">
        <w:rPr>
          <w:rFonts w:ascii="Times New Roman" w:eastAsia="SimSun" w:hAnsi="Times New Roman" w:cs="Times New Roman"/>
          <w:sz w:val="24"/>
          <w:szCs w:val="24"/>
        </w:rPr>
        <w:t>S</w:t>
      </w:r>
      <w:r>
        <w:rPr>
          <w:rFonts w:ascii="Times New Roman" w:eastAsia="SimSun" w:hAnsi="Times New Roman" w:cs="Times New Roman"/>
          <w:sz w:val="24"/>
          <w:szCs w:val="24"/>
        </w:rPr>
        <w:t xml:space="preserve">ome of Bandura’s tenants </w:t>
      </w:r>
      <w:r w:rsidR="00841F52">
        <w:rPr>
          <w:rFonts w:ascii="Times New Roman" w:eastAsia="SimSun" w:hAnsi="Times New Roman" w:cs="Times New Roman"/>
          <w:sz w:val="24"/>
          <w:szCs w:val="24"/>
        </w:rPr>
        <w:t>can be</w:t>
      </w:r>
      <w:r>
        <w:rPr>
          <w:rFonts w:ascii="Times New Roman" w:eastAsia="SimSun" w:hAnsi="Times New Roman" w:cs="Times New Roman"/>
          <w:sz w:val="24"/>
          <w:szCs w:val="24"/>
        </w:rPr>
        <w:t xml:space="preserve"> relate</w:t>
      </w:r>
      <w:r w:rsidR="00841F52">
        <w:rPr>
          <w:rFonts w:ascii="Times New Roman" w:eastAsia="SimSun" w:hAnsi="Times New Roman" w:cs="Times New Roman"/>
          <w:sz w:val="24"/>
          <w:szCs w:val="24"/>
        </w:rPr>
        <w:t>d</w:t>
      </w:r>
      <w:r>
        <w:rPr>
          <w:rFonts w:ascii="Times New Roman" w:eastAsia="SimSun" w:hAnsi="Times New Roman" w:cs="Times New Roman"/>
          <w:sz w:val="24"/>
          <w:szCs w:val="24"/>
        </w:rPr>
        <w:t xml:space="preserve"> to people who have high functioning autism</w:t>
      </w:r>
      <w:r w:rsidR="00841F52">
        <w:rPr>
          <w:rFonts w:ascii="Times New Roman" w:eastAsia="SimSun" w:hAnsi="Times New Roman" w:cs="Times New Roman"/>
          <w:sz w:val="24"/>
          <w:szCs w:val="24"/>
        </w:rPr>
        <w:t xml:space="preserve">.  </w:t>
      </w:r>
      <w:r w:rsidR="00BE340D">
        <w:rPr>
          <w:rFonts w:ascii="Times New Roman" w:eastAsia="SimSun" w:hAnsi="Times New Roman" w:cs="Times New Roman"/>
          <w:sz w:val="24"/>
          <w:szCs w:val="24"/>
        </w:rPr>
        <w:t xml:space="preserve"> Bandura’s theory and the effectiveness of assistive technology, such as</w:t>
      </w:r>
      <w:r>
        <w:rPr>
          <w:rFonts w:ascii="Times New Roman" w:eastAsia="SimSun" w:hAnsi="Times New Roman" w:cs="Times New Roman"/>
          <w:sz w:val="24"/>
          <w:szCs w:val="24"/>
        </w:rPr>
        <w:t xml:space="preserve"> video modeling and computer assisted software</w:t>
      </w:r>
      <w:r w:rsidR="00BE340D">
        <w:rPr>
          <w:rFonts w:ascii="Times New Roman" w:eastAsia="SimSun" w:hAnsi="Times New Roman" w:cs="Times New Roman"/>
          <w:sz w:val="24"/>
          <w:szCs w:val="24"/>
        </w:rPr>
        <w:t xml:space="preserve"> </w:t>
      </w:r>
      <w:r>
        <w:rPr>
          <w:rFonts w:ascii="Times New Roman" w:eastAsia="SimSun" w:hAnsi="Times New Roman" w:cs="Times New Roman"/>
          <w:sz w:val="24"/>
          <w:szCs w:val="24"/>
        </w:rPr>
        <w:t>aid</w:t>
      </w:r>
      <w:r w:rsidR="00BE340D">
        <w:rPr>
          <w:rFonts w:ascii="Times New Roman" w:eastAsia="SimSun" w:hAnsi="Times New Roman" w:cs="Times New Roman"/>
          <w:sz w:val="24"/>
          <w:szCs w:val="24"/>
        </w:rPr>
        <w:t xml:space="preserve"> people with high functioning autism</w:t>
      </w:r>
      <w:r>
        <w:rPr>
          <w:rFonts w:ascii="Times New Roman" w:eastAsia="SimSun" w:hAnsi="Times New Roman" w:cs="Times New Roman"/>
          <w:sz w:val="24"/>
          <w:szCs w:val="24"/>
        </w:rPr>
        <w:t xml:space="preserve"> in recognizing specific emotion in others.  </w:t>
      </w:r>
    </w:p>
    <w:p w:rsidR="0006756D" w:rsidRDefault="00527039" w:rsidP="0006756D">
      <w:pPr>
        <w:spacing w:before="100" w:beforeAutospacing="1" w:after="100" w:afterAutospacing="1" w:line="480" w:lineRule="auto"/>
        <w:ind w:firstLine="720"/>
        <w:jc w:val="center"/>
        <w:outlineLvl w:val="0"/>
        <w:rPr>
          <w:rFonts w:ascii="Times New Roman" w:eastAsia="SimSun" w:hAnsi="Times New Roman" w:cs="Times New Roman"/>
          <w:sz w:val="24"/>
          <w:szCs w:val="24"/>
        </w:rPr>
      </w:pPr>
      <w:r>
        <w:rPr>
          <w:rFonts w:ascii="Times New Roman" w:eastAsia="SimSun" w:hAnsi="Times New Roman" w:cs="Times New Roman"/>
          <w:sz w:val="24"/>
          <w:szCs w:val="24"/>
        </w:rPr>
        <w:t>PART 1</w:t>
      </w:r>
    </w:p>
    <w:p w:rsidR="00CD11FC" w:rsidRDefault="009D4B35" w:rsidP="0006756D">
      <w:pPr>
        <w:spacing w:before="100" w:beforeAutospacing="1" w:after="100" w:afterAutospacing="1" w:line="480" w:lineRule="auto"/>
        <w:ind w:firstLine="720"/>
        <w:jc w:val="center"/>
        <w:outlineLvl w:val="0"/>
        <w:rPr>
          <w:rFonts w:ascii="Times New Roman" w:eastAsia="SimSun" w:hAnsi="Times New Roman" w:cs="Times New Roman"/>
          <w:sz w:val="24"/>
          <w:szCs w:val="24"/>
        </w:rPr>
      </w:pPr>
      <w:r>
        <w:rPr>
          <w:rFonts w:ascii="Times New Roman" w:eastAsia="SimSun" w:hAnsi="Times New Roman" w:cs="Times New Roman"/>
          <w:sz w:val="24"/>
          <w:szCs w:val="24"/>
        </w:rPr>
        <w:t>“Understanding emotions is one element of the ability to take another’s perspective” (</w:t>
      </w:r>
      <w:r w:rsidR="00CE127C">
        <w:rPr>
          <w:rFonts w:ascii="Times New Roman" w:eastAsia="Times New Roman" w:hAnsi="Times New Roman" w:cs="Times New Roman"/>
          <w:sz w:val="24"/>
          <w:szCs w:val="24"/>
        </w:rPr>
        <w:t>Lacava, Golan</w:t>
      </w:r>
      <w:r w:rsidR="00CE127C" w:rsidRPr="00937D4F">
        <w:rPr>
          <w:rFonts w:ascii="Times New Roman" w:eastAsia="Times New Roman" w:hAnsi="Times New Roman" w:cs="Times New Roman"/>
          <w:sz w:val="24"/>
          <w:szCs w:val="24"/>
        </w:rPr>
        <w:t>, Bar</w:t>
      </w:r>
      <w:r w:rsidR="0068784D">
        <w:rPr>
          <w:rFonts w:ascii="Times New Roman" w:eastAsia="Times New Roman" w:hAnsi="Times New Roman" w:cs="Times New Roman"/>
          <w:sz w:val="24"/>
          <w:szCs w:val="24"/>
        </w:rPr>
        <w:t xml:space="preserve">on-Cohen, &amp; Myles, </w:t>
      </w:r>
      <w:r w:rsidR="00CE127C">
        <w:rPr>
          <w:rFonts w:ascii="Times New Roman" w:eastAsia="Times New Roman" w:hAnsi="Times New Roman" w:cs="Times New Roman"/>
          <w:sz w:val="24"/>
          <w:szCs w:val="24"/>
        </w:rPr>
        <w:t>2007</w:t>
      </w:r>
      <w:r>
        <w:rPr>
          <w:rFonts w:ascii="Times New Roman" w:eastAsia="SimSun" w:hAnsi="Times New Roman" w:cs="Times New Roman"/>
          <w:sz w:val="24"/>
          <w:szCs w:val="24"/>
        </w:rPr>
        <w:t xml:space="preserve">).  People with Asperger’s Syndrome, AS,  have difficulty distinguishing emotions in others and this leads to numerous social problems throughout their lives such as withdrawal from social situations, making and maintaining friendships, and this even contributes to secondary psychiatric disorders </w:t>
      </w:r>
      <w:r w:rsidR="00404DF8">
        <w:rPr>
          <w:rFonts w:ascii="Times New Roman" w:eastAsia="SimSun" w:hAnsi="Times New Roman" w:cs="Times New Roman"/>
          <w:sz w:val="24"/>
          <w:szCs w:val="24"/>
        </w:rPr>
        <w:t xml:space="preserve">such as depression (Wilkenson, </w:t>
      </w:r>
      <w:r>
        <w:rPr>
          <w:rFonts w:ascii="Times New Roman" w:eastAsia="SimSun" w:hAnsi="Times New Roman" w:cs="Times New Roman"/>
          <w:sz w:val="24"/>
          <w:szCs w:val="24"/>
        </w:rPr>
        <w:t>200</w:t>
      </w:r>
      <w:r w:rsidR="00685A16">
        <w:rPr>
          <w:rFonts w:ascii="Times New Roman" w:eastAsia="SimSun" w:hAnsi="Times New Roman" w:cs="Times New Roman"/>
          <w:sz w:val="24"/>
          <w:szCs w:val="24"/>
        </w:rPr>
        <w:t>7</w:t>
      </w:r>
      <w:r>
        <w:rPr>
          <w:rFonts w:ascii="Times New Roman" w:eastAsia="SimSun" w:hAnsi="Times New Roman" w:cs="Times New Roman"/>
          <w:sz w:val="24"/>
          <w:szCs w:val="24"/>
        </w:rPr>
        <w:t xml:space="preserve">).   </w:t>
      </w:r>
      <w:r w:rsidR="00D10361">
        <w:rPr>
          <w:rFonts w:ascii="Times New Roman" w:eastAsia="SimSun" w:hAnsi="Times New Roman" w:cs="Times New Roman"/>
          <w:sz w:val="24"/>
          <w:szCs w:val="24"/>
        </w:rPr>
        <w:t>Baron-Cohen</w:t>
      </w:r>
      <w:r w:rsidR="00657B7B">
        <w:rPr>
          <w:rFonts w:ascii="Times New Roman" w:eastAsia="SimSun" w:hAnsi="Times New Roman" w:cs="Times New Roman"/>
          <w:sz w:val="24"/>
          <w:szCs w:val="24"/>
        </w:rPr>
        <w:t xml:space="preserve"> (</w:t>
      </w:r>
      <w:r w:rsidR="00657B7B">
        <w:rPr>
          <w:rFonts w:ascii="Times New Roman" w:eastAsia="Times New Roman" w:hAnsi="Times New Roman" w:cs="Times New Roman"/>
          <w:sz w:val="24"/>
          <w:szCs w:val="24"/>
        </w:rPr>
        <w:t>Polirstok,</w:t>
      </w:r>
      <w:r w:rsidR="00CE127C" w:rsidRPr="00CE127C">
        <w:rPr>
          <w:rFonts w:ascii="Times New Roman" w:eastAsia="Times New Roman" w:hAnsi="Times New Roman" w:cs="Times New Roman"/>
          <w:sz w:val="24"/>
          <w:szCs w:val="24"/>
        </w:rPr>
        <w:t xml:space="preserve"> </w:t>
      </w:r>
      <w:r w:rsidR="00CE127C">
        <w:rPr>
          <w:rFonts w:ascii="Times New Roman" w:eastAsia="Times New Roman" w:hAnsi="Times New Roman" w:cs="Times New Roman"/>
          <w:sz w:val="24"/>
          <w:szCs w:val="24"/>
        </w:rPr>
        <w:t>Houghteling</w:t>
      </w:r>
      <w:r w:rsidR="00657B7B">
        <w:rPr>
          <w:rFonts w:ascii="Times New Roman" w:eastAsia="Times New Roman" w:hAnsi="Times New Roman" w:cs="Times New Roman"/>
          <w:sz w:val="24"/>
          <w:szCs w:val="24"/>
        </w:rPr>
        <w:t xml:space="preserve"> 2006)</w:t>
      </w:r>
      <w:r w:rsidR="00D10361">
        <w:rPr>
          <w:rFonts w:ascii="Times New Roman" w:eastAsia="SimSun" w:hAnsi="Times New Roman" w:cs="Times New Roman"/>
          <w:sz w:val="24"/>
          <w:szCs w:val="24"/>
        </w:rPr>
        <w:t xml:space="preserve"> report that p</w:t>
      </w:r>
      <w:r>
        <w:rPr>
          <w:rFonts w:ascii="Times New Roman" w:eastAsia="SimSun" w:hAnsi="Times New Roman" w:cs="Times New Roman"/>
          <w:sz w:val="24"/>
          <w:szCs w:val="24"/>
        </w:rPr>
        <w:t xml:space="preserve">eople with Asperger’s have a </w:t>
      </w:r>
      <w:r w:rsidR="008A0C31">
        <w:rPr>
          <w:rFonts w:ascii="Times New Roman" w:eastAsia="SimSun" w:hAnsi="Times New Roman" w:cs="Times New Roman"/>
          <w:sz w:val="24"/>
          <w:szCs w:val="24"/>
        </w:rPr>
        <w:t xml:space="preserve">deficit </w:t>
      </w:r>
      <w:r>
        <w:rPr>
          <w:rFonts w:ascii="Times New Roman" w:eastAsia="SimSun" w:hAnsi="Times New Roman" w:cs="Times New Roman"/>
          <w:sz w:val="24"/>
          <w:szCs w:val="24"/>
        </w:rPr>
        <w:t>in executive functioning and are not able to read other’s emotions, as coin</w:t>
      </w:r>
      <w:r w:rsidR="00CD11FC">
        <w:rPr>
          <w:rFonts w:ascii="Times New Roman" w:eastAsia="SimSun" w:hAnsi="Times New Roman" w:cs="Times New Roman"/>
          <w:sz w:val="24"/>
          <w:szCs w:val="24"/>
        </w:rPr>
        <w:t>ed in the term, “mind-blind</w:t>
      </w:r>
      <w:r w:rsidR="007C594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Because of </w:t>
      </w:r>
      <w:r w:rsidR="007C594D">
        <w:rPr>
          <w:rFonts w:ascii="Times New Roman" w:eastAsia="SimSun" w:hAnsi="Times New Roman" w:cs="Times New Roman"/>
          <w:sz w:val="24"/>
          <w:szCs w:val="24"/>
        </w:rPr>
        <w:t>this deficit</w:t>
      </w:r>
      <w:r>
        <w:rPr>
          <w:rFonts w:ascii="Times New Roman" w:eastAsia="SimSun" w:hAnsi="Times New Roman" w:cs="Times New Roman"/>
          <w:sz w:val="24"/>
          <w:szCs w:val="24"/>
        </w:rPr>
        <w:t xml:space="preserve">, people with Asperger’s Syndrome need to over learn </w:t>
      </w:r>
      <w:r>
        <w:rPr>
          <w:rFonts w:ascii="Times New Roman" w:eastAsia="SimSun" w:hAnsi="Times New Roman" w:cs="Times New Roman"/>
          <w:sz w:val="24"/>
          <w:szCs w:val="24"/>
        </w:rPr>
        <w:lastRenderedPageBreak/>
        <w:t xml:space="preserve">strategies to address social </w:t>
      </w:r>
      <w:r w:rsidR="004837D4">
        <w:rPr>
          <w:rFonts w:ascii="Times New Roman" w:eastAsia="SimSun" w:hAnsi="Times New Roman" w:cs="Times New Roman"/>
          <w:sz w:val="24"/>
          <w:szCs w:val="24"/>
        </w:rPr>
        <w:t>situations and need a highly structured and systemic approach to learning social skills</w:t>
      </w:r>
      <w:r w:rsidR="00AA4ED6">
        <w:rPr>
          <w:rFonts w:ascii="Times New Roman" w:eastAsia="SimSun" w:hAnsi="Times New Roman" w:cs="Times New Roman"/>
          <w:sz w:val="24"/>
          <w:szCs w:val="24"/>
        </w:rPr>
        <w:t xml:space="preserve"> so strategies can be generalized to a variety of situations</w:t>
      </w:r>
      <w:r w:rsidR="004C7C75">
        <w:rPr>
          <w:rFonts w:ascii="Times New Roman" w:eastAsia="SimSun" w:hAnsi="Times New Roman" w:cs="Times New Roman"/>
          <w:sz w:val="24"/>
          <w:szCs w:val="24"/>
        </w:rPr>
        <w:t xml:space="preserve">, this approach is called Social Skills </w:t>
      </w:r>
      <w:r w:rsidR="002A1622">
        <w:rPr>
          <w:rFonts w:ascii="Times New Roman" w:eastAsia="SimSun" w:hAnsi="Times New Roman" w:cs="Times New Roman"/>
          <w:sz w:val="24"/>
          <w:szCs w:val="24"/>
        </w:rPr>
        <w:t>Instruction</w:t>
      </w:r>
      <w:r w:rsidR="00AA4ED6">
        <w:rPr>
          <w:rFonts w:ascii="Times New Roman" w:eastAsia="SimSun" w:hAnsi="Times New Roman" w:cs="Times New Roman"/>
          <w:sz w:val="24"/>
          <w:szCs w:val="24"/>
        </w:rPr>
        <w:t xml:space="preserve"> (</w:t>
      </w:r>
      <w:r w:rsidR="00AA4ED6">
        <w:rPr>
          <w:rFonts w:ascii="Times New Roman" w:eastAsia="Times New Roman" w:hAnsi="Times New Roman" w:cs="Times New Roman"/>
          <w:sz w:val="24"/>
          <w:szCs w:val="24"/>
        </w:rPr>
        <w:t>Polirstok,</w:t>
      </w:r>
      <w:r w:rsidR="00AA4ED6" w:rsidRPr="00CE127C">
        <w:rPr>
          <w:rFonts w:ascii="Times New Roman" w:eastAsia="Times New Roman" w:hAnsi="Times New Roman" w:cs="Times New Roman"/>
          <w:sz w:val="24"/>
          <w:szCs w:val="24"/>
        </w:rPr>
        <w:t xml:space="preserve"> </w:t>
      </w:r>
      <w:r w:rsidR="00AA4ED6">
        <w:rPr>
          <w:rFonts w:ascii="Times New Roman" w:eastAsia="Times New Roman" w:hAnsi="Times New Roman" w:cs="Times New Roman"/>
          <w:sz w:val="24"/>
          <w:szCs w:val="24"/>
        </w:rPr>
        <w:t>Houghteling</w:t>
      </w:r>
      <w:r w:rsidR="00BC6F0E">
        <w:rPr>
          <w:rFonts w:ascii="Times New Roman" w:eastAsia="Times New Roman" w:hAnsi="Times New Roman" w:cs="Times New Roman"/>
          <w:sz w:val="24"/>
          <w:szCs w:val="24"/>
        </w:rPr>
        <w:t>,</w:t>
      </w:r>
      <w:r w:rsidR="00AA4ED6">
        <w:rPr>
          <w:rFonts w:ascii="Times New Roman" w:eastAsia="Times New Roman" w:hAnsi="Times New Roman" w:cs="Times New Roman"/>
          <w:sz w:val="24"/>
          <w:szCs w:val="24"/>
        </w:rPr>
        <w:t xml:space="preserve"> 2006)</w:t>
      </w:r>
      <w:r w:rsidR="002A1622">
        <w:rPr>
          <w:rFonts w:ascii="Times New Roman" w:eastAsia="SimSun" w:hAnsi="Times New Roman" w:cs="Times New Roman"/>
          <w:sz w:val="24"/>
          <w:szCs w:val="24"/>
        </w:rPr>
        <w:t>.</w:t>
      </w:r>
      <w:r w:rsidR="004837D4">
        <w:rPr>
          <w:rFonts w:ascii="Times New Roman" w:eastAsia="SimSun" w:hAnsi="Times New Roman" w:cs="Times New Roman"/>
          <w:sz w:val="24"/>
          <w:szCs w:val="24"/>
        </w:rPr>
        <w:t xml:space="preserve">  </w:t>
      </w:r>
      <w:r w:rsidR="002A1622">
        <w:rPr>
          <w:rFonts w:ascii="Times New Roman" w:eastAsia="SimSun" w:hAnsi="Times New Roman" w:cs="Times New Roman"/>
          <w:sz w:val="24"/>
          <w:szCs w:val="24"/>
        </w:rPr>
        <w:t>One of the strengths of people with AS is</w:t>
      </w:r>
      <w:r w:rsidR="00E222D6">
        <w:rPr>
          <w:rFonts w:ascii="Times New Roman" w:eastAsia="SimSun" w:hAnsi="Times New Roman" w:cs="Times New Roman"/>
          <w:sz w:val="24"/>
          <w:szCs w:val="24"/>
        </w:rPr>
        <w:t xml:space="preserve"> their visual learning capacity and educators </w:t>
      </w:r>
      <w:r w:rsidR="00CD11FC">
        <w:rPr>
          <w:rFonts w:ascii="Times New Roman" w:eastAsia="SimSun" w:hAnsi="Times New Roman" w:cs="Times New Roman"/>
          <w:sz w:val="24"/>
          <w:szCs w:val="24"/>
        </w:rPr>
        <w:t>can</w:t>
      </w:r>
      <w:r w:rsidR="00E222D6">
        <w:rPr>
          <w:rFonts w:ascii="Times New Roman" w:eastAsia="SimSun" w:hAnsi="Times New Roman" w:cs="Times New Roman"/>
          <w:sz w:val="24"/>
          <w:szCs w:val="24"/>
        </w:rPr>
        <w:t xml:space="preserve"> utilize these strengths to aid in Social Skills Instruction</w:t>
      </w:r>
      <w:r w:rsidR="00BC6F0E">
        <w:rPr>
          <w:rFonts w:ascii="Times New Roman" w:eastAsia="SimSun" w:hAnsi="Times New Roman" w:cs="Times New Roman"/>
          <w:sz w:val="24"/>
          <w:szCs w:val="24"/>
        </w:rPr>
        <w:t xml:space="preserve"> (Sansoti </w:t>
      </w:r>
      <w:r w:rsidR="00BC6F0E" w:rsidRPr="00B042C3">
        <w:rPr>
          <w:rFonts w:ascii="Times New Roman" w:eastAsia="Times New Roman" w:hAnsi="Times New Roman" w:cs="Times New Roman"/>
          <w:sz w:val="24"/>
          <w:szCs w:val="24"/>
        </w:rPr>
        <w:t>&amp; Powell-Smith</w:t>
      </w:r>
      <w:r w:rsidR="00BC6F0E">
        <w:rPr>
          <w:rFonts w:ascii="Times New Roman" w:eastAsia="SimSun" w:hAnsi="Times New Roman" w:cs="Times New Roman"/>
          <w:sz w:val="24"/>
          <w:szCs w:val="24"/>
        </w:rPr>
        <w:t>, 2008)</w:t>
      </w:r>
      <w:r w:rsidR="00E222D6">
        <w:rPr>
          <w:rFonts w:ascii="Times New Roman" w:eastAsia="SimSun" w:hAnsi="Times New Roman" w:cs="Times New Roman"/>
          <w:sz w:val="24"/>
          <w:szCs w:val="24"/>
        </w:rPr>
        <w:t xml:space="preserve">.  </w:t>
      </w:r>
    </w:p>
    <w:p w:rsidR="00391E34" w:rsidRDefault="003F7DAF" w:rsidP="00A61C18">
      <w:pPr>
        <w:spacing w:before="100" w:beforeAutospacing="1" w:after="100" w:afterAutospacing="1"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Autism and autism spectrum disorders have received notable attention from the general public and the media due to the rise of people being diagnosed with autis</w:t>
      </w:r>
      <w:r w:rsidR="00AA4ED6">
        <w:rPr>
          <w:rFonts w:ascii="Times New Roman" w:eastAsia="SimSun" w:hAnsi="Times New Roman" w:cs="Times New Roman"/>
          <w:sz w:val="24"/>
          <w:szCs w:val="24"/>
        </w:rPr>
        <w:t xml:space="preserve">m spectrum disorders.  </w:t>
      </w:r>
      <w:r w:rsidR="00657B7B">
        <w:rPr>
          <w:rFonts w:ascii="Times New Roman" w:eastAsia="SimSun" w:hAnsi="Times New Roman" w:cs="Times New Roman"/>
          <w:sz w:val="24"/>
          <w:szCs w:val="24"/>
        </w:rPr>
        <w:t>Autism Speaks (</w:t>
      </w:r>
      <w:r w:rsidR="00B44275">
        <w:rPr>
          <w:rFonts w:ascii="Times New Roman" w:eastAsia="SimSun" w:hAnsi="Times New Roman" w:cs="Times New Roman"/>
          <w:sz w:val="24"/>
          <w:szCs w:val="24"/>
        </w:rPr>
        <w:t xml:space="preserve">Sansoti </w:t>
      </w:r>
      <w:r w:rsidR="00B44275" w:rsidRPr="00B042C3">
        <w:rPr>
          <w:rFonts w:ascii="Times New Roman" w:eastAsia="Times New Roman" w:hAnsi="Times New Roman" w:cs="Times New Roman"/>
          <w:sz w:val="24"/>
          <w:szCs w:val="24"/>
        </w:rPr>
        <w:t>&amp; Powell-Smith</w:t>
      </w:r>
      <w:r w:rsidR="00B44275">
        <w:rPr>
          <w:rFonts w:ascii="Times New Roman" w:eastAsia="SimSun" w:hAnsi="Times New Roman" w:cs="Times New Roman"/>
          <w:sz w:val="24"/>
          <w:szCs w:val="24"/>
        </w:rPr>
        <w:t>, 2008</w:t>
      </w:r>
      <w:r w:rsidR="00657B7B">
        <w:rPr>
          <w:rFonts w:ascii="Times New Roman" w:eastAsia="SimSun" w:hAnsi="Times New Roman" w:cs="Times New Roman"/>
          <w:sz w:val="24"/>
          <w:szCs w:val="24"/>
        </w:rPr>
        <w:t xml:space="preserve">) reports that </w:t>
      </w:r>
      <w:r>
        <w:rPr>
          <w:rFonts w:ascii="Times New Roman" w:eastAsia="SimSun" w:hAnsi="Times New Roman" w:cs="Times New Roman"/>
          <w:sz w:val="24"/>
          <w:szCs w:val="24"/>
        </w:rPr>
        <w:t>this</w:t>
      </w:r>
      <w:r w:rsidR="0097431B">
        <w:rPr>
          <w:rFonts w:ascii="Times New Roman" w:eastAsia="SimSun" w:hAnsi="Times New Roman" w:cs="Times New Roman"/>
          <w:sz w:val="24"/>
          <w:szCs w:val="24"/>
        </w:rPr>
        <w:t xml:space="preserve"> </w:t>
      </w:r>
      <w:r>
        <w:rPr>
          <w:rFonts w:ascii="Times New Roman" w:eastAsia="SimSun" w:hAnsi="Times New Roman" w:cs="Times New Roman"/>
          <w:sz w:val="24"/>
          <w:szCs w:val="24"/>
        </w:rPr>
        <w:t>diagnosis</w:t>
      </w:r>
      <w:r w:rsidR="0097431B">
        <w:rPr>
          <w:rFonts w:ascii="Times New Roman" w:eastAsia="SimSun" w:hAnsi="Times New Roman" w:cs="Times New Roman"/>
          <w:sz w:val="24"/>
          <w:szCs w:val="24"/>
        </w:rPr>
        <w:t xml:space="preserve"> has increase</w:t>
      </w:r>
      <w:r w:rsidR="00DE7BB2">
        <w:rPr>
          <w:rFonts w:ascii="Times New Roman" w:eastAsia="SimSun" w:hAnsi="Times New Roman" w:cs="Times New Roman"/>
          <w:sz w:val="24"/>
          <w:szCs w:val="24"/>
        </w:rPr>
        <w:t>d</w:t>
      </w:r>
      <w:r w:rsidR="0097431B">
        <w:rPr>
          <w:rFonts w:ascii="Times New Roman" w:eastAsia="SimSun" w:hAnsi="Times New Roman" w:cs="Times New Roman"/>
          <w:sz w:val="24"/>
          <w:szCs w:val="24"/>
        </w:rPr>
        <w:t xml:space="preserve"> approximately 173% in the past decade</w:t>
      </w:r>
      <w:r w:rsidR="000D0F49">
        <w:rPr>
          <w:rFonts w:ascii="Times New Roman" w:eastAsia="SimSun" w:hAnsi="Times New Roman" w:cs="Times New Roman"/>
          <w:sz w:val="24"/>
          <w:szCs w:val="24"/>
        </w:rPr>
        <w:t>, making</w:t>
      </w:r>
      <w:r w:rsidR="00DE7BB2">
        <w:rPr>
          <w:rFonts w:ascii="Times New Roman" w:eastAsia="SimSun" w:hAnsi="Times New Roman" w:cs="Times New Roman"/>
          <w:sz w:val="24"/>
          <w:szCs w:val="24"/>
        </w:rPr>
        <w:t xml:space="preserve"> it the</w:t>
      </w:r>
      <w:r>
        <w:rPr>
          <w:rFonts w:ascii="Times New Roman" w:eastAsia="SimSun" w:hAnsi="Times New Roman" w:cs="Times New Roman"/>
          <w:sz w:val="24"/>
          <w:szCs w:val="24"/>
        </w:rPr>
        <w:t xml:space="preserve"> fastest growing development</w:t>
      </w:r>
      <w:r w:rsidR="000D0F49">
        <w:rPr>
          <w:rFonts w:ascii="Times New Roman" w:eastAsia="SimSun" w:hAnsi="Times New Roman" w:cs="Times New Roman"/>
          <w:sz w:val="24"/>
          <w:szCs w:val="24"/>
        </w:rPr>
        <w:t>al</w:t>
      </w:r>
      <w:r>
        <w:rPr>
          <w:rFonts w:ascii="Times New Roman" w:eastAsia="SimSun" w:hAnsi="Times New Roman" w:cs="Times New Roman"/>
          <w:sz w:val="24"/>
          <w:szCs w:val="24"/>
        </w:rPr>
        <w:t xml:space="preserve"> </w:t>
      </w:r>
      <w:r w:rsidR="009D4B35">
        <w:rPr>
          <w:rFonts w:ascii="Times New Roman" w:eastAsia="SimSun" w:hAnsi="Times New Roman" w:cs="Times New Roman"/>
          <w:sz w:val="24"/>
          <w:szCs w:val="24"/>
        </w:rPr>
        <w:t>disability</w:t>
      </w:r>
      <w:r>
        <w:rPr>
          <w:rFonts w:ascii="Times New Roman" w:eastAsia="SimSun" w:hAnsi="Times New Roman" w:cs="Times New Roman"/>
          <w:sz w:val="24"/>
          <w:szCs w:val="24"/>
        </w:rPr>
        <w:t xml:space="preserve">.  What are some of the characteristics of this impairment and how </w:t>
      </w:r>
      <w:r w:rsidR="00AA4ED6">
        <w:rPr>
          <w:rFonts w:ascii="Times New Roman" w:eastAsia="SimSun" w:hAnsi="Times New Roman" w:cs="Times New Roman"/>
          <w:sz w:val="24"/>
          <w:szCs w:val="24"/>
        </w:rPr>
        <w:t>is</w:t>
      </w:r>
      <w:r>
        <w:rPr>
          <w:rFonts w:ascii="Times New Roman" w:eastAsia="SimSun" w:hAnsi="Times New Roman" w:cs="Times New Roman"/>
          <w:sz w:val="24"/>
          <w:szCs w:val="24"/>
        </w:rPr>
        <w:t xml:space="preserve"> it </w:t>
      </w:r>
      <w:r w:rsidR="00AA4ED6">
        <w:rPr>
          <w:rFonts w:ascii="Times New Roman" w:eastAsia="SimSun" w:hAnsi="Times New Roman" w:cs="Times New Roman"/>
          <w:sz w:val="24"/>
          <w:szCs w:val="24"/>
        </w:rPr>
        <w:t xml:space="preserve">viewed </w:t>
      </w:r>
      <w:r>
        <w:rPr>
          <w:rFonts w:ascii="Times New Roman" w:eastAsia="SimSun" w:hAnsi="Times New Roman" w:cs="Times New Roman"/>
          <w:sz w:val="24"/>
          <w:szCs w:val="24"/>
        </w:rPr>
        <w:t>different</w:t>
      </w:r>
      <w:r w:rsidR="00530321">
        <w:rPr>
          <w:rFonts w:ascii="Times New Roman" w:eastAsia="SimSun" w:hAnsi="Times New Roman" w:cs="Times New Roman"/>
          <w:sz w:val="24"/>
          <w:szCs w:val="24"/>
        </w:rPr>
        <w:t xml:space="preserve">ly </w:t>
      </w:r>
      <w:r w:rsidR="00AA4ED6">
        <w:rPr>
          <w:rFonts w:ascii="Times New Roman" w:eastAsia="SimSun" w:hAnsi="Times New Roman" w:cs="Times New Roman"/>
          <w:sz w:val="24"/>
          <w:szCs w:val="24"/>
        </w:rPr>
        <w:t>today than it was</w:t>
      </w:r>
      <w:r w:rsidR="00530321">
        <w:rPr>
          <w:rFonts w:ascii="Times New Roman" w:eastAsia="SimSun" w:hAnsi="Times New Roman" w:cs="Times New Roman"/>
          <w:sz w:val="24"/>
          <w:szCs w:val="24"/>
        </w:rPr>
        <w:t xml:space="preserve"> twenty years ago?</w:t>
      </w:r>
      <w:r>
        <w:rPr>
          <w:rFonts w:ascii="Times New Roman" w:eastAsia="SimSun" w:hAnsi="Times New Roman" w:cs="Times New Roman"/>
          <w:sz w:val="24"/>
          <w:szCs w:val="24"/>
        </w:rPr>
        <w:t xml:space="preserve">  In the past, persons with autism spectrum disorder may have been considered odd, quirky, or socially inept, although this may be the case today among the common lay person, these characteristics are </w:t>
      </w:r>
      <w:r w:rsidR="00657B7B">
        <w:rPr>
          <w:rFonts w:ascii="Times New Roman" w:eastAsia="SimSun" w:hAnsi="Times New Roman" w:cs="Times New Roman"/>
          <w:sz w:val="24"/>
          <w:szCs w:val="24"/>
        </w:rPr>
        <w:t>now</w:t>
      </w:r>
      <w:r>
        <w:rPr>
          <w:rFonts w:ascii="Times New Roman" w:eastAsia="SimSun" w:hAnsi="Times New Roman" w:cs="Times New Roman"/>
          <w:sz w:val="24"/>
          <w:szCs w:val="24"/>
        </w:rPr>
        <w:t xml:space="preserve"> viewed in the lens of a disability</w:t>
      </w:r>
      <w:r w:rsidR="00BC6F0E">
        <w:rPr>
          <w:rFonts w:ascii="Times New Roman" w:eastAsia="SimSun" w:hAnsi="Times New Roman" w:cs="Times New Roman"/>
          <w:sz w:val="24"/>
          <w:szCs w:val="24"/>
        </w:rPr>
        <w:t xml:space="preserve"> (</w:t>
      </w:r>
      <w:r w:rsidR="00BC6F0E">
        <w:rPr>
          <w:rFonts w:ascii="Times New Roman" w:eastAsia="Times New Roman" w:hAnsi="Times New Roman" w:cs="Times New Roman"/>
          <w:sz w:val="24"/>
          <w:szCs w:val="24"/>
        </w:rPr>
        <w:t>Polirstok,</w:t>
      </w:r>
      <w:r w:rsidR="00BC6F0E" w:rsidRPr="00CE127C">
        <w:rPr>
          <w:rFonts w:ascii="Times New Roman" w:eastAsia="Times New Roman" w:hAnsi="Times New Roman" w:cs="Times New Roman"/>
          <w:sz w:val="24"/>
          <w:szCs w:val="24"/>
        </w:rPr>
        <w:t xml:space="preserve"> </w:t>
      </w:r>
      <w:r w:rsidR="00BC6F0E">
        <w:rPr>
          <w:rFonts w:ascii="Times New Roman" w:eastAsia="Times New Roman" w:hAnsi="Times New Roman" w:cs="Times New Roman"/>
          <w:sz w:val="24"/>
          <w:szCs w:val="24"/>
        </w:rPr>
        <w:t>Houghteling, 2006)</w:t>
      </w:r>
      <w:r w:rsidR="00BC6F0E">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p>
    <w:p w:rsidR="0006756D" w:rsidRDefault="00011CB9" w:rsidP="0006756D">
      <w:pPr>
        <w:spacing w:before="100" w:beforeAutospacing="1"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There is some debate abo</w:t>
      </w:r>
      <w:r w:rsidR="00657B7B">
        <w:rPr>
          <w:rFonts w:ascii="Times New Roman" w:eastAsia="SimSun" w:hAnsi="Times New Roman" w:cs="Times New Roman"/>
          <w:sz w:val="24"/>
          <w:szCs w:val="24"/>
        </w:rPr>
        <w:t>ut people with High Functioning A</w:t>
      </w:r>
      <w:r>
        <w:rPr>
          <w:rFonts w:ascii="Times New Roman" w:eastAsia="SimSun" w:hAnsi="Times New Roman" w:cs="Times New Roman"/>
          <w:sz w:val="24"/>
          <w:szCs w:val="24"/>
        </w:rPr>
        <w:t>utism</w:t>
      </w:r>
      <w:r w:rsidR="00657B7B">
        <w:rPr>
          <w:rFonts w:ascii="Times New Roman" w:eastAsia="SimSun" w:hAnsi="Times New Roman" w:cs="Times New Roman"/>
          <w:sz w:val="24"/>
          <w:szCs w:val="24"/>
        </w:rPr>
        <w:t xml:space="preserve"> </w:t>
      </w:r>
      <w:r w:rsidR="003932AF">
        <w:rPr>
          <w:rFonts w:ascii="Times New Roman" w:eastAsia="SimSun" w:hAnsi="Times New Roman" w:cs="Times New Roman"/>
          <w:sz w:val="24"/>
          <w:szCs w:val="24"/>
        </w:rPr>
        <w:t>(HFA</w:t>
      </w:r>
      <w:r w:rsidR="001F7FDC">
        <w:rPr>
          <w:rFonts w:ascii="Times New Roman" w:eastAsia="SimSun" w:hAnsi="Times New Roman" w:cs="Times New Roman"/>
          <w:sz w:val="24"/>
          <w:szCs w:val="24"/>
        </w:rPr>
        <w:t>) and</w:t>
      </w:r>
      <w:r>
        <w:rPr>
          <w:rFonts w:ascii="Times New Roman" w:eastAsia="SimSun" w:hAnsi="Times New Roman" w:cs="Times New Roman"/>
          <w:sz w:val="24"/>
          <w:szCs w:val="24"/>
        </w:rPr>
        <w:t xml:space="preserve"> people with Asperger’s Syndrome</w:t>
      </w:r>
      <w:r w:rsidR="003932AF">
        <w:rPr>
          <w:rFonts w:ascii="Times New Roman" w:eastAsia="SimSun" w:hAnsi="Times New Roman" w:cs="Times New Roman"/>
          <w:sz w:val="24"/>
          <w:szCs w:val="24"/>
        </w:rPr>
        <w:t xml:space="preserve"> (AS)</w:t>
      </w:r>
      <w:r>
        <w:rPr>
          <w:rFonts w:ascii="Times New Roman" w:eastAsia="SimSun" w:hAnsi="Times New Roman" w:cs="Times New Roman"/>
          <w:sz w:val="24"/>
          <w:szCs w:val="24"/>
        </w:rPr>
        <w:t xml:space="preserve"> because </w:t>
      </w:r>
      <w:r w:rsidR="003932AF">
        <w:rPr>
          <w:rFonts w:ascii="Times New Roman" w:eastAsia="SimSun" w:hAnsi="Times New Roman" w:cs="Times New Roman"/>
          <w:sz w:val="24"/>
          <w:szCs w:val="24"/>
        </w:rPr>
        <w:t xml:space="preserve">both are in the autism spectrum and have some similarities with characteristics such as </w:t>
      </w:r>
      <w:r w:rsidR="00530321">
        <w:rPr>
          <w:rFonts w:ascii="Times New Roman" w:eastAsia="SimSun" w:hAnsi="Times New Roman" w:cs="Times New Roman"/>
          <w:sz w:val="24"/>
          <w:szCs w:val="24"/>
        </w:rPr>
        <w:t>crying, avoidance of social situations and social avoidance</w:t>
      </w:r>
      <w:r w:rsidR="003932AF">
        <w:rPr>
          <w:rFonts w:ascii="Times New Roman" w:eastAsia="SimSun" w:hAnsi="Times New Roman" w:cs="Times New Roman"/>
          <w:sz w:val="24"/>
          <w:szCs w:val="24"/>
        </w:rPr>
        <w:t xml:space="preserve"> but there </w:t>
      </w:r>
      <w:r w:rsidR="000D0F49">
        <w:rPr>
          <w:rFonts w:ascii="Times New Roman" w:eastAsia="SimSun" w:hAnsi="Times New Roman" w:cs="Times New Roman"/>
          <w:sz w:val="24"/>
          <w:szCs w:val="24"/>
        </w:rPr>
        <w:t>are</w:t>
      </w:r>
      <w:r w:rsidR="003932AF">
        <w:rPr>
          <w:rFonts w:ascii="Times New Roman" w:eastAsia="SimSun" w:hAnsi="Times New Roman" w:cs="Times New Roman"/>
          <w:sz w:val="24"/>
          <w:szCs w:val="24"/>
        </w:rPr>
        <w:t xml:space="preserve"> major differences in </w:t>
      </w:r>
      <w:r w:rsidR="000D0F49">
        <w:rPr>
          <w:rFonts w:ascii="Times New Roman" w:eastAsia="SimSun" w:hAnsi="Times New Roman" w:cs="Times New Roman"/>
          <w:sz w:val="24"/>
          <w:szCs w:val="24"/>
        </w:rPr>
        <w:t xml:space="preserve">how </w:t>
      </w:r>
      <w:r w:rsidR="003932AF">
        <w:rPr>
          <w:rFonts w:ascii="Times New Roman" w:eastAsia="SimSun" w:hAnsi="Times New Roman" w:cs="Times New Roman"/>
          <w:sz w:val="24"/>
          <w:szCs w:val="24"/>
        </w:rPr>
        <w:t xml:space="preserve">the brain functions in each of these disorders.  </w:t>
      </w:r>
      <w:r w:rsidR="00B44275">
        <w:rPr>
          <w:rFonts w:ascii="Times New Roman" w:eastAsia="SimSun" w:hAnsi="Times New Roman" w:cs="Times New Roman"/>
          <w:sz w:val="24"/>
          <w:szCs w:val="24"/>
        </w:rPr>
        <w:t>Volkmar &amp; Ehlers</w:t>
      </w:r>
      <w:r w:rsidR="00B44275" w:rsidRPr="00B44275">
        <w:rPr>
          <w:rFonts w:ascii="Times New Roman" w:eastAsia="Times New Roman" w:hAnsi="Times New Roman" w:cs="Times New Roman"/>
          <w:sz w:val="24"/>
          <w:szCs w:val="24"/>
        </w:rPr>
        <w:t xml:space="preserve"> </w:t>
      </w:r>
      <w:r w:rsidR="00B44275">
        <w:rPr>
          <w:rFonts w:ascii="Times New Roman" w:eastAsia="Times New Roman" w:hAnsi="Times New Roman" w:cs="Times New Roman"/>
          <w:sz w:val="24"/>
          <w:szCs w:val="24"/>
        </w:rPr>
        <w:t>(Polirstok,</w:t>
      </w:r>
      <w:r w:rsidR="00B44275" w:rsidRPr="00CE127C">
        <w:rPr>
          <w:rFonts w:ascii="Times New Roman" w:eastAsia="Times New Roman" w:hAnsi="Times New Roman" w:cs="Times New Roman"/>
          <w:sz w:val="24"/>
          <w:szCs w:val="24"/>
        </w:rPr>
        <w:t xml:space="preserve"> </w:t>
      </w:r>
      <w:r w:rsidR="00B44275">
        <w:rPr>
          <w:rFonts w:ascii="Times New Roman" w:eastAsia="Times New Roman" w:hAnsi="Times New Roman" w:cs="Times New Roman"/>
          <w:sz w:val="24"/>
          <w:szCs w:val="24"/>
        </w:rPr>
        <w:t>Houghteling 2006</w:t>
      </w:r>
      <w:r w:rsidR="00B44275" w:rsidRPr="00503A89">
        <w:rPr>
          <w:rFonts w:ascii="Times New Roman" w:eastAsia="Times New Roman" w:hAnsi="Times New Roman" w:cs="Times New Roman"/>
          <w:sz w:val="24"/>
          <w:szCs w:val="24"/>
        </w:rPr>
        <w:t xml:space="preserve"> </w:t>
      </w:r>
      <w:r w:rsidR="00B44275">
        <w:rPr>
          <w:rFonts w:ascii="Times New Roman" w:eastAsia="Times New Roman" w:hAnsi="Times New Roman" w:cs="Times New Roman"/>
          <w:sz w:val="24"/>
          <w:szCs w:val="24"/>
        </w:rPr>
        <w:t>)</w:t>
      </w:r>
      <w:r w:rsidR="00B44275">
        <w:rPr>
          <w:rFonts w:ascii="Times New Roman" w:eastAsia="SimSun" w:hAnsi="Times New Roman" w:cs="Times New Roman"/>
          <w:sz w:val="24"/>
          <w:szCs w:val="24"/>
        </w:rPr>
        <w:t xml:space="preserve"> report that p</w:t>
      </w:r>
      <w:r w:rsidR="003932AF">
        <w:rPr>
          <w:rFonts w:ascii="Times New Roman" w:eastAsia="SimSun" w:hAnsi="Times New Roman" w:cs="Times New Roman"/>
          <w:sz w:val="24"/>
          <w:szCs w:val="24"/>
        </w:rPr>
        <w:t>eople who are considered HFA, show delays in th</w:t>
      </w:r>
      <w:r w:rsidR="003721A8">
        <w:rPr>
          <w:rFonts w:ascii="Times New Roman" w:eastAsia="SimSun" w:hAnsi="Times New Roman" w:cs="Times New Roman"/>
          <w:sz w:val="24"/>
          <w:szCs w:val="24"/>
        </w:rPr>
        <w:t>e left hemisphere of the brain w</w:t>
      </w:r>
      <w:r w:rsidR="003932AF">
        <w:rPr>
          <w:rFonts w:ascii="Times New Roman" w:eastAsia="SimSun" w:hAnsi="Times New Roman" w:cs="Times New Roman"/>
          <w:sz w:val="24"/>
          <w:szCs w:val="24"/>
        </w:rPr>
        <w:t>hile people with AS show delays in the</w:t>
      </w:r>
      <w:r w:rsidR="00B44275">
        <w:rPr>
          <w:rFonts w:ascii="Times New Roman" w:eastAsia="SimSun" w:hAnsi="Times New Roman" w:cs="Times New Roman"/>
          <w:sz w:val="24"/>
          <w:szCs w:val="24"/>
        </w:rPr>
        <w:t xml:space="preserve"> right hemisphere of the brain.  </w:t>
      </w:r>
      <w:r w:rsidR="001A7256">
        <w:rPr>
          <w:rFonts w:ascii="Times New Roman" w:eastAsia="SimSun" w:hAnsi="Times New Roman" w:cs="Times New Roman"/>
          <w:sz w:val="24"/>
          <w:szCs w:val="24"/>
        </w:rPr>
        <w:t xml:space="preserve">The </w:t>
      </w:r>
      <w:r w:rsidR="0057254D">
        <w:rPr>
          <w:rFonts w:ascii="Times New Roman" w:eastAsia="SimSun" w:hAnsi="Times New Roman" w:cs="Times New Roman"/>
          <w:sz w:val="24"/>
          <w:szCs w:val="24"/>
        </w:rPr>
        <w:t>Diagnostic and Statistical manual of Mental Disorders-Fourth Edition-Text Revision (DSM-IV-TR)</w:t>
      </w:r>
      <w:r w:rsidR="001A7256">
        <w:rPr>
          <w:rFonts w:ascii="Times New Roman" w:eastAsia="SimSun" w:hAnsi="Times New Roman" w:cs="Times New Roman"/>
          <w:sz w:val="24"/>
          <w:szCs w:val="24"/>
        </w:rPr>
        <w:t xml:space="preserve"> states that in </w:t>
      </w:r>
      <w:r w:rsidR="001A7256">
        <w:rPr>
          <w:rFonts w:ascii="Times New Roman" w:eastAsia="SimSun" w:hAnsi="Times New Roman" w:cs="Times New Roman"/>
          <w:sz w:val="24"/>
          <w:szCs w:val="24"/>
        </w:rPr>
        <w:lastRenderedPageBreak/>
        <w:t>order to be diagnosed with Asperger’s Syndrome, there must be a measurable impairment in social interactions.</w:t>
      </w:r>
      <w:r w:rsidR="005F653A">
        <w:rPr>
          <w:rFonts w:ascii="Times New Roman" w:eastAsia="SimSun" w:hAnsi="Times New Roman" w:cs="Times New Roman"/>
          <w:sz w:val="24"/>
          <w:szCs w:val="24"/>
        </w:rPr>
        <w:t xml:space="preserve">  </w:t>
      </w:r>
      <w:r w:rsidR="001B42F6">
        <w:rPr>
          <w:rFonts w:ascii="Times New Roman" w:eastAsia="SimSun" w:hAnsi="Times New Roman" w:cs="Times New Roman"/>
          <w:sz w:val="24"/>
          <w:szCs w:val="24"/>
        </w:rPr>
        <w:t>Specifically, individuals</w:t>
      </w:r>
      <w:r w:rsidR="005F653A">
        <w:rPr>
          <w:rFonts w:ascii="Times New Roman" w:eastAsia="SimSun" w:hAnsi="Times New Roman" w:cs="Times New Roman"/>
          <w:sz w:val="24"/>
          <w:szCs w:val="24"/>
        </w:rPr>
        <w:t xml:space="preserve"> with Asperger’s may not develop appropriate peer relationships, may lack empathy for others, may not share enjoyment or interests with other people and will lack nonverbal behaviors such as facial expression, eye contact, and body postures.   </w:t>
      </w:r>
      <w:r w:rsidR="001B42F6">
        <w:rPr>
          <w:rFonts w:ascii="Times New Roman" w:eastAsia="SimSun" w:hAnsi="Times New Roman" w:cs="Times New Roman"/>
          <w:sz w:val="24"/>
          <w:szCs w:val="24"/>
        </w:rPr>
        <w:t xml:space="preserve">In addition to these criteria, </w:t>
      </w:r>
      <w:r w:rsidR="0057254D">
        <w:rPr>
          <w:rFonts w:ascii="Times New Roman" w:eastAsia="SimSun" w:hAnsi="Times New Roman" w:cs="Times New Roman"/>
          <w:sz w:val="24"/>
          <w:szCs w:val="24"/>
        </w:rPr>
        <w:t>the DSM-IV</w:t>
      </w:r>
      <w:r w:rsidR="003C5398">
        <w:rPr>
          <w:rFonts w:ascii="Times New Roman" w:eastAsia="SimSun" w:hAnsi="Times New Roman" w:cs="Times New Roman"/>
          <w:sz w:val="24"/>
          <w:szCs w:val="24"/>
        </w:rPr>
        <w:t>-TR</w:t>
      </w:r>
      <w:r w:rsidR="0057254D">
        <w:rPr>
          <w:rFonts w:ascii="Times New Roman" w:eastAsia="SimSun" w:hAnsi="Times New Roman" w:cs="Times New Roman"/>
          <w:sz w:val="24"/>
          <w:szCs w:val="24"/>
        </w:rPr>
        <w:t xml:space="preserve"> </w:t>
      </w:r>
      <w:r w:rsidR="001B42F6">
        <w:rPr>
          <w:rFonts w:ascii="Times New Roman" w:eastAsia="SimSun" w:hAnsi="Times New Roman" w:cs="Times New Roman"/>
          <w:sz w:val="24"/>
          <w:szCs w:val="24"/>
        </w:rPr>
        <w:t xml:space="preserve">also states that the individual must be in the average range of intelligence and there has not been a delay in language development.  </w:t>
      </w:r>
      <w:r w:rsidR="005668A1">
        <w:rPr>
          <w:rFonts w:ascii="Times New Roman" w:eastAsia="SimSun" w:hAnsi="Times New Roman" w:cs="Times New Roman"/>
          <w:sz w:val="24"/>
          <w:szCs w:val="24"/>
        </w:rPr>
        <w:t xml:space="preserve">Because people with Asperger’s function in the average range of intelligence and are mainstreamed into society, it is crucial that social skills are taught so that they can function in society and have healthy relationships and maintain employment.  Achieving </w:t>
      </w:r>
      <w:r w:rsidR="005E607D">
        <w:rPr>
          <w:rFonts w:ascii="Times New Roman" w:eastAsia="SimSun" w:hAnsi="Times New Roman" w:cs="Times New Roman"/>
          <w:sz w:val="24"/>
          <w:szCs w:val="24"/>
        </w:rPr>
        <w:t xml:space="preserve">appropriate </w:t>
      </w:r>
      <w:r w:rsidR="005668A1">
        <w:rPr>
          <w:rFonts w:ascii="Times New Roman" w:eastAsia="SimSun" w:hAnsi="Times New Roman" w:cs="Times New Roman"/>
          <w:sz w:val="24"/>
          <w:szCs w:val="24"/>
        </w:rPr>
        <w:t>social skills for</w:t>
      </w:r>
      <w:r w:rsidR="005E607D">
        <w:rPr>
          <w:rFonts w:ascii="Times New Roman" w:eastAsia="SimSun" w:hAnsi="Times New Roman" w:cs="Times New Roman"/>
          <w:sz w:val="24"/>
          <w:szCs w:val="24"/>
        </w:rPr>
        <w:t xml:space="preserve"> people with Asperger’s Syndrome can be accomplished by using assisted technology such as video modeling and</w:t>
      </w:r>
      <w:r w:rsidR="0021361A">
        <w:rPr>
          <w:rFonts w:ascii="Times New Roman" w:eastAsia="SimSun" w:hAnsi="Times New Roman" w:cs="Times New Roman"/>
          <w:sz w:val="24"/>
          <w:szCs w:val="24"/>
        </w:rPr>
        <w:t xml:space="preserve"> computer-assisted instruction.</w:t>
      </w:r>
    </w:p>
    <w:p w:rsidR="0006756D" w:rsidRDefault="00527039" w:rsidP="0006756D">
      <w:pPr>
        <w:spacing w:before="100" w:beforeAutospacing="1" w:line="48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PART 2</w:t>
      </w:r>
    </w:p>
    <w:p w:rsidR="00A07438" w:rsidRDefault="00CD11FC" w:rsidP="0006756D">
      <w:pPr>
        <w:spacing w:before="100" w:beforeAutospacing="1"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While there are different strategies to meet the needs of people with Asperger’s, some of the newest research uses assistive technology to facilitate Social Skills Instruction</w:t>
      </w:r>
      <w:r w:rsidR="00D16113">
        <w:rPr>
          <w:rFonts w:ascii="Times New Roman" w:eastAsia="SimSun" w:hAnsi="Times New Roman" w:cs="Times New Roman"/>
          <w:sz w:val="24"/>
          <w:szCs w:val="24"/>
        </w:rPr>
        <w:t xml:space="preserve"> </w:t>
      </w:r>
      <w:r w:rsidR="00D16113" w:rsidRPr="00871607">
        <w:rPr>
          <w:rFonts w:ascii="Times New Roman" w:eastAsia="SimSun" w:hAnsi="Times New Roman" w:cs="Times New Roman"/>
          <w:sz w:val="24"/>
          <w:szCs w:val="24"/>
        </w:rPr>
        <w:t>(</w:t>
      </w:r>
      <w:r w:rsidR="00D16113" w:rsidRPr="00871607">
        <w:rPr>
          <w:rFonts w:ascii="Times New Roman" w:eastAsia="Times New Roman" w:hAnsi="Times New Roman" w:cs="Times New Roman"/>
          <w:sz w:val="24"/>
          <w:szCs w:val="24"/>
        </w:rPr>
        <w:t>Lacava, Golan, Baron-Cohen, &amp; Myles (2007</w:t>
      </w:r>
      <w:r w:rsidR="00D16113">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0A2C06">
        <w:rPr>
          <w:rFonts w:ascii="Times New Roman" w:eastAsia="SimSun" w:hAnsi="Times New Roman" w:cs="Times New Roman"/>
          <w:sz w:val="24"/>
          <w:szCs w:val="24"/>
        </w:rPr>
        <w:t xml:space="preserve"> </w:t>
      </w:r>
      <w:r w:rsidRPr="00871607">
        <w:rPr>
          <w:rFonts w:ascii="Times New Roman" w:eastAsia="SimSun" w:hAnsi="Times New Roman" w:cs="Times New Roman"/>
          <w:sz w:val="24"/>
          <w:szCs w:val="24"/>
        </w:rPr>
        <w:t>Cook &amp; Hussey (</w:t>
      </w:r>
      <w:r w:rsidRPr="00871607">
        <w:rPr>
          <w:rFonts w:ascii="Times New Roman" w:hAnsi="Times New Roman" w:cs="Times New Roman"/>
          <w:sz w:val="24"/>
          <w:szCs w:val="24"/>
        </w:rPr>
        <w:t>Chmiliar, &amp; Cheung 2007</w:t>
      </w:r>
      <w:r w:rsidRPr="00871607">
        <w:rPr>
          <w:rFonts w:ascii="Times New Roman" w:hAnsi="Times New Roman" w:cs="Times New Roman"/>
        </w:rPr>
        <w:t xml:space="preserve">) </w:t>
      </w:r>
      <w:r w:rsidRPr="00CD11FC">
        <w:rPr>
          <w:rFonts w:ascii="Times New Roman" w:hAnsi="Times New Roman" w:cs="Times New Roman"/>
          <w:sz w:val="24"/>
          <w:szCs w:val="24"/>
        </w:rPr>
        <w:t>state that</w:t>
      </w:r>
      <w:r w:rsidRPr="00CD11FC">
        <w:rPr>
          <w:rFonts w:ascii="Times New Roman" w:eastAsia="SimSun" w:hAnsi="Times New Roman" w:cs="Times New Roman"/>
          <w:sz w:val="24"/>
          <w:szCs w:val="24"/>
        </w:rPr>
        <w:t xml:space="preserve"> </w:t>
      </w:r>
      <w:r w:rsidRPr="00871607">
        <w:rPr>
          <w:rFonts w:ascii="Times New Roman" w:eastAsia="SimSun" w:hAnsi="Times New Roman" w:cs="Times New Roman"/>
          <w:sz w:val="24"/>
          <w:szCs w:val="24"/>
        </w:rPr>
        <w:t>assistive technology (AT) is a general term for various devices that can aid people with disabilities.  Derer, Polsrove, &amp; Reith (</w:t>
      </w:r>
      <w:r w:rsidRPr="00871607">
        <w:rPr>
          <w:rFonts w:ascii="Times New Roman" w:hAnsi="Times New Roman" w:cs="Times New Roman"/>
          <w:sz w:val="24"/>
          <w:szCs w:val="24"/>
        </w:rPr>
        <w:t>Chmiliar, &amp; Cheung 2007</w:t>
      </w:r>
      <w:r w:rsidRPr="00871607">
        <w:rPr>
          <w:rFonts w:ascii="Times New Roman" w:hAnsi="Times New Roman" w:cs="Times New Roman"/>
        </w:rPr>
        <w:t xml:space="preserve">) </w:t>
      </w:r>
      <w:r w:rsidRPr="00871607">
        <w:rPr>
          <w:rFonts w:ascii="Times New Roman" w:eastAsia="SimSun" w:hAnsi="Times New Roman" w:cs="Times New Roman"/>
          <w:sz w:val="24"/>
          <w:szCs w:val="24"/>
        </w:rPr>
        <w:t xml:space="preserve">further report that assistive technology has the potential to improve the quality of life for people with disabilities. </w:t>
      </w:r>
      <w:r>
        <w:rPr>
          <w:rFonts w:ascii="Times New Roman" w:eastAsia="SimSun" w:hAnsi="Times New Roman" w:cs="Times New Roman"/>
          <w:sz w:val="24"/>
          <w:szCs w:val="24"/>
        </w:rPr>
        <w:t>Two of the newest strategies that com</w:t>
      </w:r>
      <w:r w:rsidR="00A07438">
        <w:rPr>
          <w:rFonts w:ascii="Times New Roman" w:eastAsia="SimSun" w:hAnsi="Times New Roman" w:cs="Times New Roman"/>
          <w:sz w:val="24"/>
          <w:szCs w:val="24"/>
        </w:rPr>
        <w:t>bine social skills i</w:t>
      </w:r>
      <w:r>
        <w:rPr>
          <w:rFonts w:ascii="Times New Roman" w:eastAsia="SimSun" w:hAnsi="Times New Roman" w:cs="Times New Roman"/>
          <w:sz w:val="24"/>
          <w:szCs w:val="24"/>
        </w:rPr>
        <w:t>nstruction</w:t>
      </w:r>
      <w:r w:rsidR="007C594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and technology are video modeling and computer-assisted instruction (Sansoti </w:t>
      </w:r>
      <w:r w:rsidRPr="00B042C3">
        <w:rPr>
          <w:rFonts w:ascii="Times New Roman" w:eastAsia="Times New Roman" w:hAnsi="Times New Roman" w:cs="Times New Roman"/>
          <w:sz w:val="24"/>
          <w:szCs w:val="24"/>
        </w:rPr>
        <w:t>&amp; Powell-Smith</w:t>
      </w:r>
      <w:r>
        <w:rPr>
          <w:rFonts w:ascii="Times New Roman" w:eastAsia="SimSun" w:hAnsi="Times New Roman" w:cs="Times New Roman"/>
          <w:sz w:val="24"/>
          <w:szCs w:val="24"/>
        </w:rPr>
        <w:t xml:space="preserve">, 2008). Video modeling is useful for people with </w:t>
      </w:r>
      <w:r w:rsidRPr="00871607">
        <w:rPr>
          <w:rFonts w:ascii="Times New Roman" w:eastAsia="SimSun" w:hAnsi="Times New Roman" w:cs="Times New Roman"/>
          <w:sz w:val="24"/>
          <w:szCs w:val="24"/>
        </w:rPr>
        <w:t xml:space="preserve">Asperger’s to increase </w:t>
      </w:r>
      <w:r w:rsidRPr="00871607">
        <w:rPr>
          <w:rFonts w:ascii="Times New Roman" w:eastAsia="SimSun" w:hAnsi="Times New Roman" w:cs="Times New Roman"/>
          <w:sz w:val="24"/>
          <w:szCs w:val="24"/>
        </w:rPr>
        <w:lastRenderedPageBreak/>
        <w:t>emotion recognition in others</w:t>
      </w:r>
      <w:r w:rsidR="000A2C06">
        <w:rPr>
          <w:rFonts w:ascii="Times New Roman" w:eastAsia="SimSun" w:hAnsi="Times New Roman" w:cs="Times New Roman"/>
          <w:sz w:val="24"/>
          <w:szCs w:val="24"/>
        </w:rPr>
        <w:t xml:space="preserve"> and</w:t>
      </w:r>
      <w:r w:rsidR="00392A53" w:rsidRPr="00871607">
        <w:rPr>
          <w:rFonts w:ascii="Times New Roman" w:eastAsia="SimSun" w:hAnsi="Times New Roman" w:cs="Times New Roman"/>
          <w:sz w:val="24"/>
          <w:szCs w:val="24"/>
        </w:rPr>
        <w:t xml:space="preserve"> </w:t>
      </w:r>
      <w:r w:rsidR="000A2C06">
        <w:rPr>
          <w:rFonts w:ascii="Times New Roman" w:eastAsia="SimSun" w:hAnsi="Times New Roman" w:cs="Times New Roman"/>
          <w:sz w:val="24"/>
          <w:szCs w:val="24"/>
        </w:rPr>
        <w:t>is described</w:t>
      </w:r>
      <w:r w:rsidR="00392A53" w:rsidRPr="00871607">
        <w:rPr>
          <w:rFonts w:ascii="Times New Roman" w:eastAsia="SimSun" w:hAnsi="Times New Roman" w:cs="Times New Roman"/>
          <w:sz w:val="24"/>
          <w:szCs w:val="24"/>
        </w:rPr>
        <w:t xml:space="preserve"> as </w:t>
      </w:r>
      <w:r w:rsidR="00871607">
        <w:rPr>
          <w:rFonts w:ascii="Times New Roman" w:eastAsia="SimSun" w:hAnsi="Times New Roman" w:cs="Times New Roman"/>
          <w:sz w:val="24"/>
          <w:szCs w:val="24"/>
        </w:rPr>
        <w:t xml:space="preserve">a </w:t>
      </w:r>
      <w:r w:rsidR="00392A53" w:rsidRPr="00871607">
        <w:rPr>
          <w:rFonts w:ascii="Times New Roman" w:eastAsia="SimSun" w:hAnsi="Times New Roman" w:cs="Times New Roman"/>
          <w:sz w:val="24"/>
          <w:szCs w:val="24"/>
        </w:rPr>
        <w:t>video that models target behaviors in an organized and systematic manner and then the person memorizes and mimics these behaviors</w:t>
      </w:r>
      <w:r w:rsidR="000A2C06">
        <w:rPr>
          <w:rFonts w:ascii="Times New Roman" w:eastAsia="SimSun" w:hAnsi="Times New Roman" w:cs="Times New Roman"/>
          <w:sz w:val="24"/>
          <w:szCs w:val="24"/>
        </w:rPr>
        <w:t xml:space="preserve"> </w:t>
      </w:r>
      <w:r w:rsidR="000A2C06" w:rsidRPr="00871607">
        <w:rPr>
          <w:rFonts w:ascii="Times New Roman" w:eastAsia="SimSun" w:hAnsi="Times New Roman" w:cs="Times New Roman"/>
          <w:sz w:val="24"/>
          <w:szCs w:val="24"/>
        </w:rPr>
        <w:t xml:space="preserve">(Sansoti </w:t>
      </w:r>
      <w:r w:rsidR="000A2C06" w:rsidRPr="00871607">
        <w:rPr>
          <w:rFonts w:ascii="Times New Roman" w:eastAsia="Times New Roman" w:hAnsi="Times New Roman" w:cs="Times New Roman"/>
          <w:sz w:val="24"/>
          <w:szCs w:val="24"/>
        </w:rPr>
        <w:t>&amp; Powell-Smith</w:t>
      </w:r>
      <w:r w:rsidR="000A2C06" w:rsidRPr="00871607">
        <w:rPr>
          <w:rFonts w:ascii="Times New Roman" w:eastAsia="SimSun" w:hAnsi="Times New Roman" w:cs="Times New Roman"/>
          <w:sz w:val="24"/>
          <w:szCs w:val="24"/>
        </w:rPr>
        <w:t>, 2008)</w:t>
      </w:r>
      <w:r w:rsidR="00392A53" w:rsidRPr="00871607">
        <w:rPr>
          <w:rFonts w:ascii="Times New Roman" w:eastAsia="SimSun" w:hAnsi="Times New Roman" w:cs="Times New Roman"/>
          <w:sz w:val="24"/>
          <w:szCs w:val="24"/>
        </w:rPr>
        <w:t>.</w:t>
      </w:r>
      <w:r>
        <w:rPr>
          <w:rFonts w:ascii="Times New Roman" w:eastAsia="SimSun" w:hAnsi="Times New Roman" w:cs="Times New Roman"/>
          <w:sz w:val="24"/>
          <w:szCs w:val="24"/>
        </w:rPr>
        <w:t xml:space="preserve">  C</w:t>
      </w:r>
      <w:r w:rsidR="00392A53" w:rsidRPr="00871607">
        <w:rPr>
          <w:rFonts w:ascii="Times New Roman" w:eastAsia="SimSun" w:hAnsi="Times New Roman" w:cs="Times New Roman"/>
          <w:sz w:val="24"/>
          <w:szCs w:val="24"/>
        </w:rPr>
        <w:t>omputer-assisted instruction</w:t>
      </w:r>
      <w:r w:rsidR="00601323" w:rsidRPr="00871607">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also </w:t>
      </w:r>
      <w:r w:rsidR="00601323" w:rsidRPr="00871607">
        <w:rPr>
          <w:rFonts w:ascii="Times New Roman" w:eastAsia="SimSun" w:hAnsi="Times New Roman" w:cs="Times New Roman"/>
          <w:sz w:val="24"/>
          <w:szCs w:val="24"/>
        </w:rPr>
        <w:t xml:space="preserve">aids people with AS in recognizing emotions in others </w:t>
      </w:r>
      <w:r w:rsidR="000A2C06">
        <w:rPr>
          <w:rFonts w:ascii="Times New Roman" w:eastAsia="SimSun" w:hAnsi="Times New Roman" w:cs="Times New Roman"/>
          <w:sz w:val="24"/>
          <w:szCs w:val="24"/>
        </w:rPr>
        <w:t xml:space="preserve">as a systematic, computer based intervention that teaches people with AS to predict and recognize emotion in others </w:t>
      </w:r>
      <w:r w:rsidR="00871607" w:rsidRPr="00871607">
        <w:rPr>
          <w:rFonts w:ascii="Times New Roman" w:eastAsia="SimSun" w:hAnsi="Times New Roman" w:cs="Times New Roman"/>
          <w:sz w:val="24"/>
          <w:szCs w:val="24"/>
        </w:rPr>
        <w:t>(</w:t>
      </w:r>
      <w:r w:rsidR="00871607" w:rsidRPr="00871607">
        <w:rPr>
          <w:rFonts w:ascii="Times New Roman" w:eastAsia="Times New Roman" w:hAnsi="Times New Roman" w:cs="Times New Roman"/>
          <w:sz w:val="24"/>
          <w:szCs w:val="24"/>
        </w:rPr>
        <w:t>Lacav</w:t>
      </w:r>
      <w:r w:rsidR="00D16113">
        <w:rPr>
          <w:rFonts w:ascii="Times New Roman" w:eastAsia="Times New Roman" w:hAnsi="Times New Roman" w:cs="Times New Roman"/>
          <w:sz w:val="24"/>
          <w:szCs w:val="24"/>
        </w:rPr>
        <w:t xml:space="preserve">a, Golan, Baron-Cohen, &amp; Myles </w:t>
      </w:r>
      <w:r w:rsidR="00871607" w:rsidRPr="00871607">
        <w:rPr>
          <w:rFonts w:ascii="Times New Roman" w:eastAsia="Times New Roman" w:hAnsi="Times New Roman" w:cs="Times New Roman"/>
          <w:sz w:val="24"/>
          <w:szCs w:val="24"/>
        </w:rPr>
        <w:t>2007</w:t>
      </w:r>
      <w:r>
        <w:rPr>
          <w:rFonts w:ascii="Times New Roman" w:eastAsia="SimSun" w:hAnsi="Times New Roman" w:cs="Times New Roman"/>
          <w:sz w:val="24"/>
          <w:szCs w:val="24"/>
        </w:rPr>
        <w:t xml:space="preserve">).  </w:t>
      </w:r>
    </w:p>
    <w:p w:rsidR="000D143A" w:rsidRPr="00A07438" w:rsidRDefault="00391E34" w:rsidP="00A07438">
      <w:pPr>
        <w:spacing w:before="100" w:beforeAutospacing="1" w:after="0"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There have been several studies to demonstrate the effectiveness of video modeling in both </w:t>
      </w:r>
      <w:r w:rsidR="00E75575">
        <w:rPr>
          <w:rFonts w:ascii="Times New Roman" w:eastAsia="SimSun" w:hAnsi="Times New Roman" w:cs="Times New Roman"/>
          <w:sz w:val="24"/>
          <w:szCs w:val="24"/>
        </w:rPr>
        <w:t xml:space="preserve">school and community settings </w:t>
      </w:r>
      <w:r w:rsidR="00E75575" w:rsidRPr="00871607">
        <w:rPr>
          <w:rFonts w:ascii="Times New Roman" w:eastAsia="SimSun" w:hAnsi="Times New Roman" w:cs="Times New Roman"/>
          <w:sz w:val="24"/>
          <w:szCs w:val="24"/>
        </w:rPr>
        <w:t xml:space="preserve">(Sansoti </w:t>
      </w:r>
      <w:r w:rsidR="00E75575" w:rsidRPr="00871607">
        <w:rPr>
          <w:rFonts w:ascii="Times New Roman" w:eastAsia="Times New Roman" w:hAnsi="Times New Roman" w:cs="Times New Roman"/>
          <w:sz w:val="24"/>
          <w:szCs w:val="24"/>
        </w:rPr>
        <w:t>&amp; Powell-Smith</w:t>
      </w:r>
      <w:r w:rsidR="00E75575" w:rsidRPr="00871607">
        <w:rPr>
          <w:rFonts w:ascii="Times New Roman" w:eastAsia="SimSun" w:hAnsi="Times New Roman" w:cs="Times New Roman"/>
          <w:sz w:val="24"/>
          <w:szCs w:val="24"/>
        </w:rPr>
        <w:t xml:space="preserve">, 2008).  </w:t>
      </w:r>
      <w:r w:rsidR="00E75575">
        <w:rPr>
          <w:rFonts w:ascii="Times New Roman" w:eastAsia="SimSun" w:hAnsi="Times New Roman" w:cs="Times New Roman"/>
          <w:sz w:val="24"/>
          <w:szCs w:val="24"/>
        </w:rPr>
        <w:t xml:space="preserve">These studies have shown that video modeling has increased communication skills, perspective-taking, and spontaneous social interactions.  </w:t>
      </w:r>
      <w:r w:rsidR="000D143A">
        <w:rPr>
          <w:rFonts w:ascii="Times New Roman" w:eastAsia="SimSun" w:hAnsi="Times New Roman" w:cs="Times New Roman"/>
          <w:sz w:val="24"/>
          <w:szCs w:val="24"/>
        </w:rPr>
        <w:t>Schreibman, Whalen, &amp; Stahmer</w:t>
      </w:r>
      <w:r w:rsidR="00266D5C">
        <w:rPr>
          <w:rFonts w:ascii="Times New Roman" w:eastAsia="SimSun" w:hAnsi="Times New Roman" w:cs="Times New Roman"/>
          <w:sz w:val="24"/>
          <w:szCs w:val="24"/>
        </w:rPr>
        <w:t xml:space="preserve"> (Lang, </w:t>
      </w:r>
      <w:r w:rsidR="000D143A">
        <w:rPr>
          <w:rFonts w:ascii="Times New Roman" w:eastAsia="SimSun" w:hAnsi="Times New Roman" w:cs="Times New Roman"/>
          <w:sz w:val="24"/>
          <w:szCs w:val="24"/>
        </w:rPr>
        <w:t>et al, 2009) state that video modeling has helpe</w:t>
      </w:r>
      <w:r w:rsidR="000A2C06">
        <w:rPr>
          <w:rFonts w:ascii="Times New Roman" w:eastAsia="SimSun" w:hAnsi="Times New Roman" w:cs="Times New Roman"/>
          <w:sz w:val="24"/>
          <w:szCs w:val="24"/>
        </w:rPr>
        <w:t xml:space="preserve">d reduce challenging behaviors and </w:t>
      </w:r>
      <w:r w:rsidR="00714CA4">
        <w:rPr>
          <w:rFonts w:ascii="Times New Roman" w:eastAsia="SimSun" w:hAnsi="Times New Roman" w:cs="Times New Roman"/>
          <w:sz w:val="24"/>
          <w:szCs w:val="24"/>
        </w:rPr>
        <w:t xml:space="preserve">Sansoti also reports that computer-assisted instruction has also shown a decrease in inappropriate behaviors and an increase in social skills.  </w:t>
      </w:r>
      <w:r w:rsidR="001F7FDC">
        <w:rPr>
          <w:rFonts w:ascii="Times New Roman" w:eastAsia="SimSun" w:hAnsi="Times New Roman" w:cs="Times New Roman"/>
          <w:sz w:val="24"/>
          <w:szCs w:val="24"/>
        </w:rPr>
        <w:t>While</w:t>
      </w:r>
      <w:r w:rsidR="00FA56CB">
        <w:rPr>
          <w:rFonts w:ascii="Times New Roman" w:eastAsia="SimSun" w:hAnsi="Times New Roman" w:cs="Times New Roman"/>
          <w:sz w:val="24"/>
          <w:szCs w:val="24"/>
        </w:rPr>
        <w:t xml:space="preserve"> these results seem promising, more research needs to be conducted to see if these skills are being transferred to other </w:t>
      </w:r>
      <w:r w:rsidR="003721A8">
        <w:rPr>
          <w:rFonts w:ascii="Times New Roman" w:eastAsia="SimSun" w:hAnsi="Times New Roman" w:cs="Times New Roman"/>
          <w:sz w:val="24"/>
          <w:szCs w:val="24"/>
        </w:rPr>
        <w:t>environments</w:t>
      </w:r>
      <w:r w:rsidR="00A07438">
        <w:rPr>
          <w:rFonts w:ascii="Times New Roman" w:eastAsia="SimSun" w:hAnsi="Times New Roman" w:cs="Times New Roman"/>
          <w:sz w:val="24"/>
          <w:szCs w:val="24"/>
        </w:rPr>
        <w:t xml:space="preserve"> and this could be a fault for the technology</w:t>
      </w:r>
      <w:r w:rsidR="003721A8">
        <w:rPr>
          <w:rFonts w:ascii="Times New Roman" w:eastAsia="SimSun" w:hAnsi="Times New Roman" w:cs="Times New Roman"/>
          <w:sz w:val="24"/>
          <w:szCs w:val="24"/>
        </w:rPr>
        <w:t xml:space="preserve"> </w:t>
      </w:r>
      <w:r w:rsidR="003721A8" w:rsidRPr="00871607">
        <w:rPr>
          <w:rFonts w:ascii="Times New Roman" w:eastAsia="SimSun" w:hAnsi="Times New Roman" w:cs="Times New Roman"/>
          <w:sz w:val="24"/>
          <w:szCs w:val="24"/>
        </w:rPr>
        <w:t>(</w:t>
      </w:r>
      <w:r w:rsidR="0064740D" w:rsidRPr="00871607">
        <w:rPr>
          <w:rFonts w:ascii="Times New Roman" w:eastAsia="Times New Roman" w:hAnsi="Times New Roman" w:cs="Times New Roman"/>
          <w:sz w:val="24"/>
          <w:szCs w:val="24"/>
        </w:rPr>
        <w:t>Lacav</w:t>
      </w:r>
      <w:r w:rsidR="00404DF8">
        <w:rPr>
          <w:rFonts w:ascii="Times New Roman" w:eastAsia="Times New Roman" w:hAnsi="Times New Roman" w:cs="Times New Roman"/>
          <w:sz w:val="24"/>
          <w:szCs w:val="24"/>
        </w:rPr>
        <w:t xml:space="preserve">a, Golan, Baron-Cohen, &amp; Myles, </w:t>
      </w:r>
      <w:r w:rsidR="0064740D" w:rsidRPr="00871607">
        <w:rPr>
          <w:rFonts w:ascii="Times New Roman" w:eastAsia="Times New Roman" w:hAnsi="Times New Roman" w:cs="Times New Roman"/>
          <w:sz w:val="24"/>
          <w:szCs w:val="24"/>
        </w:rPr>
        <w:t>2007</w:t>
      </w:r>
      <w:r w:rsidR="0064740D">
        <w:rPr>
          <w:rFonts w:ascii="Times New Roman" w:eastAsia="SimSun" w:hAnsi="Times New Roman" w:cs="Times New Roman"/>
          <w:sz w:val="24"/>
          <w:szCs w:val="24"/>
        </w:rPr>
        <w:t xml:space="preserve">).  In addition to this, people with AS may be able to perform better in the artificial settings of video </w:t>
      </w:r>
      <w:r w:rsidR="0064740D" w:rsidRPr="00D90CAB">
        <w:rPr>
          <w:rFonts w:ascii="Times New Roman" w:eastAsia="SimSun" w:hAnsi="Times New Roman" w:cs="Times New Roman"/>
          <w:sz w:val="24"/>
          <w:szCs w:val="24"/>
        </w:rPr>
        <w:t>modeling and computer assisted instruction rather than in face-to-face interactions with other people (</w:t>
      </w:r>
      <w:r w:rsidR="0064740D" w:rsidRPr="00D90CAB">
        <w:rPr>
          <w:rFonts w:ascii="Times New Roman" w:hAnsi="Times New Roman" w:cs="Times New Roman"/>
          <w:sz w:val="24"/>
          <w:szCs w:val="24"/>
        </w:rPr>
        <w:t>Moore, Cheng,</w:t>
      </w:r>
      <w:r w:rsidR="00697A3E">
        <w:rPr>
          <w:rFonts w:ascii="Times New Roman" w:hAnsi="Times New Roman" w:cs="Times New Roman"/>
          <w:sz w:val="24"/>
          <w:szCs w:val="24"/>
        </w:rPr>
        <w:t xml:space="preserve"> McGrath, &amp; Powell, </w:t>
      </w:r>
      <w:r w:rsidR="0064740D" w:rsidRPr="00D90CAB">
        <w:rPr>
          <w:rFonts w:ascii="Times New Roman" w:hAnsi="Times New Roman" w:cs="Times New Roman"/>
          <w:sz w:val="24"/>
          <w:szCs w:val="24"/>
        </w:rPr>
        <w:t>2005).</w:t>
      </w:r>
      <w:r w:rsidR="003721A8">
        <w:rPr>
          <w:rFonts w:ascii="Times New Roman" w:hAnsi="Times New Roman" w:cs="Times New Roman"/>
        </w:rPr>
        <w:t xml:space="preserve">  </w:t>
      </w:r>
    </w:p>
    <w:p w:rsidR="0006756D" w:rsidRDefault="00EC6564" w:rsidP="0006756D">
      <w:pPr>
        <w:spacing w:before="100" w:beforeAutospacing="1" w:after="100" w:afterAutospacing="1" w:line="480" w:lineRule="auto"/>
        <w:ind w:firstLine="720"/>
        <w:rPr>
          <w:rFonts w:ascii="Times New Roman" w:eastAsia="SimSun" w:hAnsi="Times New Roman" w:cs="Times New Roman"/>
          <w:sz w:val="24"/>
          <w:szCs w:val="24"/>
        </w:rPr>
      </w:pPr>
      <w:r w:rsidRPr="00D90CAB">
        <w:rPr>
          <w:rFonts w:ascii="Times New Roman" w:hAnsi="Times New Roman" w:cs="Times New Roman"/>
          <w:sz w:val="24"/>
          <w:szCs w:val="24"/>
        </w:rPr>
        <w:t xml:space="preserve">Asperger syndrome has been referred to a </w:t>
      </w:r>
      <w:r w:rsidRPr="00A07438">
        <w:rPr>
          <w:rFonts w:ascii="Times New Roman" w:hAnsi="Times New Roman" w:cs="Times New Roman"/>
          <w:i/>
          <w:sz w:val="24"/>
          <w:szCs w:val="24"/>
        </w:rPr>
        <w:t>hidden disability</w:t>
      </w:r>
      <w:r w:rsidRPr="00D90CAB">
        <w:rPr>
          <w:rFonts w:ascii="Times New Roman" w:hAnsi="Times New Roman" w:cs="Times New Roman"/>
          <w:sz w:val="24"/>
          <w:szCs w:val="24"/>
        </w:rPr>
        <w:t xml:space="preserve"> because it does not manifest itself as a difference in physical appearance and “While these individuals may succeed as adults, they continue </w:t>
      </w:r>
      <w:r w:rsidR="00A07438">
        <w:rPr>
          <w:rFonts w:ascii="Times New Roman" w:hAnsi="Times New Roman" w:cs="Times New Roman"/>
          <w:sz w:val="24"/>
          <w:szCs w:val="24"/>
        </w:rPr>
        <w:t>to have social ‘vulnerabilities’</w:t>
      </w:r>
      <w:r w:rsidRPr="00D90CAB">
        <w:rPr>
          <w:rFonts w:ascii="Times New Roman" w:hAnsi="Times New Roman" w:cs="Times New Roman"/>
          <w:sz w:val="24"/>
          <w:szCs w:val="24"/>
        </w:rPr>
        <w:t xml:space="preserve"> which often necessitate clinical services” (Wilkenson, 2005, p. 7).</w:t>
      </w:r>
      <w:r w:rsidR="00D90CAB">
        <w:rPr>
          <w:rFonts w:ascii="Times New Roman" w:hAnsi="Times New Roman" w:cs="Times New Roman"/>
          <w:sz w:val="24"/>
          <w:szCs w:val="24"/>
        </w:rPr>
        <w:t xml:space="preserve">  </w:t>
      </w:r>
      <w:r w:rsidR="00404DF8">
        <w:rPr>
          <w:rFonts w:ascii="Times New Roman" w:eastAsia="SimSun" w:hAnsi="Times New Roman" w:cs="Times New Roman"/>
          <w:sz w:val="24"/>
          <w:szCs w:val="24"/>
        </w:rPr>
        <w:t>People with AS</w:t>
      </w:r>
      <w:r w:rsidR="00D16113">
        <w:rPr>
          <w:rFonts w:ascii="Times New Roman" w:eastAsia="SimSun" w:hAnsi="Times New Roman" w:cs="Times New Roman"/>
          <w:sz w:val="24"/>
          <w:szCs w:val="24"/>
        </w:rPr>
        <w:t>, also</w:t>
      </w:r>
      <w:r w:rsidR="00404DF8">
        <w:rPr>
          <w:rFonts w:ascii="Times New Roman" w:eastAsia="SimSun" w:hAnsi="Times New Roman" w:cs="Times New Roman"/>
          <w:sz w:val="24"/>
          <w:szCs w:val="24"/>
        </w:rPr>
        <w:t xml:space="preserve"> have difficulty </w:t>
      </w:r>
      <w:r w:rsidR="00404DF8">
        <w:rPr>
          <w:rFonts w:ascii="Times New Roman" w:eastAsia="SimSun" w:hAnsi="Times New Roman" w:cs="Times New Roman"/>
          <w:sz w:val="24"/>
          <w:szCs w:val="24"/>
        </w:rPr>
        <w:lastRenderedPageBreak/>
        <w:t xml:space="preserve">recognizing emotions in others which can be a hindrance in social situations and can lead to social problems (Wilkenson, 2007).   The American Psychiatric Association </w:t>
      </w:r>
      <w:r w:rsidR="00404DF8" w:rsidRPr="00871607">
        <w:rPr>
          <w:rFonts w:ascii="Times New Roman" w:eastAsia="SimSun" w:hAnsi="Times New Roman" w:cs="Times New Roman"/>
          <w:sz w:val="24"/>
          <w:szCs w:val="24"/>
        </w:rPr>
        <w:t>(</w:t>
      </w:r>
      <w:r w:rsidR="00404DF8" w:rsidRPr="00871607">
        <w:rPr>
          <w:rFonts w:ascii="Times New Roman" w:eastAsia="Times New Roman" w:hAnsi="Times New Roman" w:cs="Times New Roman"/>
          <w:sz w:val="24"/>
          <w:szCs w:val="24"/>
        </w:rPr>
        <w:t>Lacav</w:t>
      </w:r>
      <w:r w:rsidR="004C0CF3">
        <w:rPr>
          <w:rFonts w:ascii="Times New Roman" w:eastAsia="Times New Roman" w:hAnsi="Times New Roman" w:cs="Times New Roman"/>
          <w:sz w:val="24"/>
          <w:szCs w:val="24"/>
        </w:rPr>
        <w:t xml:space="preserve">a, Golan, Baron-Cohen, &amp; Myles, </w:t>
      </w:r>
      <w:r w:rsidR="00404DF8" w:rsidRPr="00871607">
        <w:rPr>
          <w:rFonts w:ascii="Times New Roman" w:eastAsia="Times New Roman" w:hAnsi="Times New Roman" w:cs="Times New Roman"/>
          <w:sz w:val="24"/>
          <w:szCs w:val="24"/>
        </w:rPr>
        <w:t>2007</w:t>
      </w:r>
      <w:r w:rsidR="00404DF8">
        <w:rPr>
          <w:rFonts w:ascii="Times New Roman" w:eastAsia="SimSun" w:hAnsi="Times New Roman" w:cs="Times New Roman"/>
          <w:sz w:val="24"/>
          <w:szCs w:val="24"/>
        </w:rPr>
        <w:t xml:space="preserve">) reports that </w:t>
      </w:r>
      <w:r w:rsidR="00A07438">
        <w:rPr>
          <w:rFonts w:ascii="Times New Roman" w:eastAsia="SimSun" w:hAnsi="Times New Roman" w:cs="Times New Roman"/>
          <w:sz w:val="24"/>
          <w:szCs w:val="24"/>
        </w:rPr>
        <w:t>individuals with Asp</w:t>
      </w:r>
      <w:r w:rsidR="004C0CF3">
        <w:rPr>
          <w:rFonts w:ascii="Times New Roman" w:eastAsia="SimSun" w:hAnsi="Times New Roman" w:cs="Times New Roman"/>
          <w:sz w:val="24"/>
          <w:szCs w:val="24"/>
        </w:rPr>
        <w:t xml:space="preserve">erger’s Syndrome have impairment in recognizing facial expressions. </w:t>
      </w:r>
      <w:r w:rsidR="00404DF8">
        <w:rPr>
          <w:rFonts w:ascii="Times New Roman" w:eastAsia="SimSun" w:hAnsi="Times New Roman" w:cs="Times New Roman"/>
          <w:sz w:val="24"/>
          <w:szCs w:val="24"/>
        </w:rPr>
        <w:t xml:space="preserve">  </w:t>
      </w:r>
      <w:r w:rsidR="004C0CF3">
        <w:rPr>
          <w:rFonts w:ascii="Times New Roman" w:eastAsia="SimSun" w:hAnsi="Times New Roman" w:cs="Times New Roman"/>
          <w:sz w:val="24"/>
          <w:szCs w:val="24"/>
        </w:rPr>
        <w:t xml:space="preserve">Video modeling and computer-assisted instruction are tools that can teach a person with AS to recognize emotion in others </w:t>
      </w:r>
      <w:r w:rsidR="004C0CF3" w:rsidRPr="00871607">
        <w:rPr>
          <w:rFonts w:ascii="Times New Roman" w:eastAsia="SimSun" w:hAnsi="Times New Roman" w:cs="Times New Roman"/>
          <w:sz w:val="24"/>
          <w:szCs w:val="24"/>
        </w:rPr>
        <w:t>(</w:t>
      </w:r>
      <w:r w:rsidR="004C0CF3" w:rsidRPr="00871607">
        <w:rPr>
          <w:rFonts w:ascii="Times New Roman" w:eastAsia="Times New Roman" w:hAnsi="Times New Roman" w:cs="Times New Roman"/>
          <w:sz w:val="24"/>
          <w:szCs w:val="24"/>
        </w:rPr>
        <w:t>Lacav</w:t>
      </w:r>
      <w:r w:rsidR="004C0CF3">
        <w:rPr>
          <w:rFonts w:ascii="Times New Roman" w:eastAsia="Times New Roman" w:hAnsi="Times New Roman" w:cs="Times New Roman"/>
          <w:sz w:val="24"/>
          <w:szCs w:val="24"/>
        </w:rPr>
        <w:t xml:space="preserve">a, Golan, Baron-Cohen, &amp; Myles, </w:t>
      </w:r>
      <w:r w:rsidR="004C0CF3" w:rsidRPr="00871607">
        <w:rPr>
          <w:rFonts w:ascii="Times New Roman" w:eastAsia="Times New Roman" w:hAnsi="Times New Roman" w:cs="Times New Roman"/>
          <w:sz w:val="24"/>
          <w:szCs w:val="24"/>
        </w:rPr>
        <w:t>2007</w:t>
      </w:r>
      <w:r w:rsidR="004C0CF3">
        <w:rPr>
          <w:rFonts w:ascii="Times New Roman" w:eastAsia="SimSun" w:hAnsi="Times New Roman" w:cs="Times New Roman"/>
          <w:sz w:val="24"/>
          <w:szCs w:val="24"/>
        </w:rPr>
        <w:t xml:space="preserve">).  Lavaca further states that various research, although limited in sample size, has shown that both of these techniques have been helpful in teaching people with Asperger’s to recognize emotions in other people and actually calls these interventions promising.  “ Many children with ASC </w:t>
      </w:r>
      <w:r w:rsidR="00A07438">
        <w:rPr>
          <w:rFonts w:ascii="Times New Roman" w:eastAsia="SimSun" w:hAnsi="Times New Roman" w:cs="Times New Roman"/>
          <w:sz w:val="24"/>
          <w:szCs w:val="24"/>
        </w:rPr>
        <w:t>[autism spectrum conditions]</w:t>
      </w:r>
      <w:r w:rsidR="004C0CF3">
        <w:rPr>
          <w:rFonts w:ascii="Times New Roman" w:eastAsia="SimSun" w:hAnsi="Times New Roman" w:cs="Times New Roman"/>
          <w:sz w:val="24"/>
          <w:szCs w:val="24"/>
        </w:rPr>
        <w:t>enjoy technology such as computers, and their relative ease in using clear, rule-based systems make AT an ideal way to support individuals with ASC in various areas of functioning</w:t>
      </w:r>
      <w:r w:rsidR="00D16113">
        <w:rPr>
          <w:rFonts w:ascii="Times New Roman" w:eastAsia="SimSun" w:hAnsi="Times New Roman" w:cs="Times New Roman"/>
          <w:sz w:val="24"/>
          <w:szCs w:val="24"/>
        </w:rPr>
        <w:t xml:space="preserve">, including the social domain” </w:t>
      </w:r>
      <w:r w:rsidR="00D16113" w:rsidRPr="00871607">
        <w:rPr>
          <w:rFonts w:ascii="Times New Roman" w:eastAsia="SimSun" w:hAnsi="Times New Roman" w:cs="Times New Roman"/>
          <w:sz w:val="24"/>
          <w:szCs w:val="24"/>
        </w:rPr>
        <w:t>(</w:t>
      </w:r>
      <w:r w:rsidR="00D16113" w:rsidRPr="00871607">
        <w:rPr>
          <w:rFonts w:ascii="Times New Roman" w:eastAsia="Times New Roman" w:hAnsi="Times New Roman" w:cs="Times New Roman"/>
          <w:sz w:val="24"/>
          <w:szCs w:val="24"/>
        </w:rPr>
        <w:t>Lacav</w:t>
      </w:r>
      <w:r w:rsidR="00EC7AD4">
        <w:rPr>
          <w:rFonts w:ascii="Times New Roman" w:eastAsia="Times New Roman" w:hAnsi="Times New Roman" w:cs="Times New Roman"/>
          <w:sz w:val="24"/>
          <w:szCs w:val="24"/>
        </w:rPr>
        <w:t xml:space="preserve">a, Golan, Baron-Cohen  </w:t>
      </w:r>
      <w:r w:rsidR="00D16113">
        <w:rPr>
          <w:rFonts w:ascii="Times New Roman" w:eastAsia="Times New Roman" w:hAnsi="Times New Roman" w:cs="Times New Roman"/>
          <w:sz w:val="24"/>
          <w:szCs w:val="24"/>
        </w:rPr>
        <w:t xml:space="preserve">&amp; Myles, </w:t>
      </w:r>
      <w:r w:rsidR="00D16113" w:rsidRPr="00871607">
        <w:rPr>
          <w:rFonts w:ascii="Times New Roman" w:eastAsia="Times New Roman" w:hAnsi="Times New Roman" w:cs="Times New Roman"/>
          <w:sz w:val="24"/>
          <w:szCs w:val="24"/>
        </w:rPr>
        <w:t>2007</w:t>
      </w:r>
      <w:r w:rsidR="00D16113">
        <w:rPr>
          <w:rFonts w:ascii="Times New Roman" w:eastAsia="Times New Roman" w:hAnsi="Times New Roman" w:cs="Times New Roman"/>
          <w:sz w:val="24"/>
          <w:szCs w:val="24"/>
        </w:rPr>
        <w:t>, p. 179</w:t>
      </w:r>
      <w:r w:rsidR="00D16113">
        <w:rPr>
          <w:rFonts w:ascii="Times New Roman" w:eastAsia="SimSun" w:hAnsi="Times New Roman" w:cs="Times New Roman"/>
          <w:sz w:val="24"/>
          <w:szCs w:val="24"/>
        </w:rPr>
        <w:t xml:space="preserve">).  </w:t>
      </w:r>
    </w:p>
    <w:p w:rsidR="0006756D" w:rsidRDefault="00527039" w:rsidP="0006756D">
      <w:pPr>
        <w:spacing w:before="100" w:beforeAutospacing="1" w:after="100" w:afterAutospacing="1" w:line="48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PART 3</w:t>
      </w:r>
    </w:p>
    <w:p w:rsidR="00EC7AD4" w:rsidRPr="00681925" w:rsidRDefault="00EC7AD4" w:rsidP="0006756D">
      <w:pPr>
        <w:spacing w:before="100" w:beforeAutospacing="1" w:after="100" w:afterAutospacing="1"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“According to Bandura, since individuals learn best by observing others, learners are tremendously influenced by the role models who they observe” (Gannis, 2009, p.2).  Quite simply, people construct knowledge by social interaction with others and by receiving feedback </w:t>
      </w:r>
      <w:r w:rsidRPr="00300E69">
        <w:rPr>
          <w:rFonts w:ascii="Times New Roman" w:eastAsia="SimSun" w:hAnsi="Times New Roman" w:cs="Times New Roman"/>
          <w:sz w:val="24"/>
          <w:szCs w:val="24"/>
        </w:rPr>
        <w:t>(</w:t>
      </w:r>
      <w:r w:rsidRPr="00300E69">
        <w:rPr>
          <w:rFonts w:ascii="Times New Roman" w:hAnsi="Times New Roman" w:cs="Times New Roman"/>
          <w:sz w:val="24"/>
          <w:szCs w:val="24"/>
        </w:rPr>
        <w:t xml:space="preserve">Hill, Song, &amp; West, (2009). </w:t>
      </w:r>
      <w:r>
        <w:rPr>
          <w:rFonts w:ascii="Times New Roman" w:eastAsia="SimSun" w:hAnsi="Times New Roman" w:cs="Times New Roman"/>
          <w:sz w:val="24"/>
          <w:szCs w:val="24"/>
        </w:rPr>
        <w:t xml:space="preserve">  Included in the Social Learning Theory is the idea of self-efficacy.  “Self-efficacy refers to the beliefs concerning one’s capabilities to learn or perform behaviors at designated levels” </w:t>
      </w:r>
      <w:r w:rsidRPr="00B166F2">
        <w:rPr>
          <w:rFonts w:ascii="Times New Roman" w:eastAsia="SimSun" w:hAnsi="Times New Roman" w:cs="Times New Roman"/>
          <w:sz w:val="24"/>
          <w:szCs w:val="24"/>
        </w:rPr>
        <w:t>(</w:t>
      </w:r>
      <w:r w:rsidRPr="00B166F2">
        <w:rPr>
          <w:rFonts w:ascii="Times New Roman" w:hAnsi="Times New Roman" w:cs="Times New Roman"/>
          <w:sz w:val="24"/>
          <w:szCs w:val="24"/>
        </w:rPr>
        <w:t>Schunk, 1996).</w:t>
      </w:r>
      <w:r>
        <w:rPr>
          <w:rFonts w:ascii="Times New Roman" w:hAnsi="Times New Roman" w:cs="Times New Roman"/>
          <w:sz w:val="24"/>
          <w:szCs w:val="24"/>
        </w:rPr>
        <w:t xml:space="preserve">  Schunk also goes on to state that people acquire self-efficacy through modeling and social comparisons.  </w:t>
      </w:r>
    </w:p>
    <w:p w:rsidR="00EC7AD4" w:rsidRDefault="00EC7AD4" w:rsidP="00EC7AD4">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experiment that was used to research social modeling was the Bobo doll experiment in 1961 (Artino, 1997).  In this experiment, Bandura and his colleagues conducted an experiment that consisted of two experimental groups and a control group.  One of the experimental groups observed adults playing with the Bobo doll in a non-aggressive manner while the other experimental group saw adults playing with the Bobo doll in an aggressive manner and the control group did not observe anyone playing with the Bobo doll.  The results of the experiment showed that the children who were exposed to the adults who played with the Bobo doll aggressively showed more aggressive behaviors while playing with the Bobo doll than the children who saw the adults playing non-aggressively and the control group (Artino, 1997).  “Bandura’s findings suggested that ‘observation of cues produced by the behavior of others is one effective means of eliciting certain forms of responses for which the original probability is very low or zero.” (Artino, 1997, p.5).    It is important to note that this learning occurred even though the children were not given any reinforcement such as rewards nor did they observe the role models receiving any reinforcement (Artino, 1997).  </w:t>
      </w:r>
    </w:p>
    <w:p w:rsidR="00EC7AD4" w:rsidRDefault="00EC7AD4" w:rsidP="00EC7AD4">
      <w:pPr>
        <w:spacing w:before="100" w:beforeAutospacing="1" w:after="100" w:afterAutospacing="1"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Self-efficacy is the “learners perceived capabilities for learning or performing actions at designated levels (Schunk &amp; Zimmerman, 2007).  People acquire self-efficacy through modeling and this influences the choice of activities, the effort, the persistence, and the achievement of the learner (Schunk &amp; Zimmerman, 2007).  Bandura (Schunk,1996)  states that success raises self-efficacy while failure lowers it unless the learner already has a strong sense of self-efficacy.  While it is important for the learner to observe a peer’s success there are other factors that play int</w:t>
      </w:r>
      <w:r w:rsidR="006660D1">
        <w:rPr>
          <w:rFonts w:ascii="Times New Roman" w:eastAsia="SimSun" w:hAnsi="Times New Roman" w:cs="Times New Roman"/>
          <w:sz w:val="24"/>
          <w:szCs w:val="24"/>
        </w:rPr>
        <w:t xml:space="preserve">o how the learner will view his or </w:t>
      </w:r>
      <w:r>
        <w:rPr>
          <w:rFonts w:ascii="Times New Roman" w:eastAsia="SimSun" w:hAnsi="Times New Roman" w:cs="Times New Roman"/>
          <w:sz w:val="24"/>
          <w:szCs w:val="24"/>
        </w:rPr>
        <w:t xml:space="preserve">her own success (Schunk, 1996).  Schunk goes on to state that factors such as </w:t>
      </w:r>
      <w:r>
        <w:rPr>
          <w:rFonts w:ascii="Times New Roman" w:eastAsia="SimSun" w:hAnsi="Times New Roman" w:cs="Times New Roman"/>
          <w:sz w:val="24"/>
          <w:szCs w:val="24"/>
        </w:rPr>
        <w:lastRenderedPageBreak/>
        <w:t xml:space="preserve">analysis of the learner’s perceived ability, difficulty of the task, and the similarity to the observed peer are key factors to self-efficacy. </w:t>
      </w:r>
      <w:r w:rsidR="006660D1">
        <w:rPr>
          <w:rFonts w:ascii="Times New Roman" w:eastAsia="SimSun" w:hAnsi="Times New Roman" w:cs="Times New Roman"/>
          <w:sz w:val="24"/>
          <w:szCs w:val="24"/>
        </w:rPr>
        <w:t xml:space="preserve">Learners receive information on their performance through external and internal factors.  Internal factors that influence self-efficacy are goal setting and information processing while external factors include rewards and feedback (Schunk, 1996).   Another way to acquire information about one’s self-efficacy is through physiological reactions such as heart rate and sweating (Schunk, 1996).  </w:t>
      </w:r>
      <w:r>
        <w:rPr>
          <w:rFonts w:ascii="Times New Roman" w:eastAsia="SimSun" w:hAnsi="Times New Roman" w:cs="Times New Roman"/>
          <w:sz w:val="24"/>
          <w:szCs w:val="24"/>
        </w:rPr>
        <w:t>It is also important to note that even if a learner has a high self-efficacy the appropriate skill and knowledge level must still be present in</w:t>
      </w:r>
      <w:r w:rsidR="006660D1">
        <w:rPr>
          <w:rFonts w:ascii="Times New Roman" w:eastAsia="SimSun" w:hAnsi="Times New Roman" w:cs="Times New Roman"/>
          <w:sz w:val="24"/>
          <w:szCs w:val="24"/>
        </w:rPr>
        <w:t xml:space="preserve"> order to accomplish the task (Schunk, 1996</w:t>
      </w:r>
      <w:r>
        <w:rPr>
          <w:rFonts w:ascii="Times New Roman" w:eastAsia="SimSun" w:hAnsi="Times New Roman" w:cs="Times New Roman"/>
          <w:sz w:val="24"/>
          <w:szCs w:val="24"/>
        </w:rPr>
        <w:t xml:space="preserve">).  </w:t>
      </w:r>
      <w:r w:rsidR="006660D1">
        <w:rPr>
          <w:rFonts w:ascii="Times New Roman" w:eastAsia="SimSun" w:hAnsi="Times New Roman" w:cs="Times New Roman"/>
          <w:sz w:val="24"/>
          <w:szCs w:val="24"/>
        </w:rPr>
        <w:t xml:space="preserve">Schunk also contends that in order to judge one’s efficacy, the learner needs to consider such factors such as difficulty of the task, the effort required to complete the task, how much outside  help one needs and the pattern of success and failure for the learner. In addition to this, there must be a perceived value to the learner otherwise the learner will not be motivated to learn the material or task (Schunk, 1996).  </w:t>
      </w:r>
    </w:p>
    <w:p w:rsidR="00B82CF5" w:rsidRDefault="00527039" w:rsidP="00B82CF5">
      <w:pPr>
        <w:spacing w:before="100" w:beforeAutospacing="1" w:after="100" w:afterAutospacing="1"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Still another major tene</w:t>
      </w:r>
      <w:r w:rsidR="00A30DBB">
        <w:rPr>
          <w:rFonts w:ascii="Times New Roman" w:eastAsia="SimSun" w:hAnsi="Times New Roman" w:cs="Times New Roman"/>
          <w:sz w:val="24"/>
          <w:szCs w:val="24"/>
        </w:rPr>
        <w:t>nt of Bandura’s social cognitive theory that affects learning is self-r</w:t>
      </w:r>
      <w:r w:rsidR="00372F0C">
        <w:rPr>
          <w:rFonts w:ascii="Times New Roman" w:eastAsia="SimSun" w:hAnsi="Times New Roman" w:cs="Times New Roman"/>
          <w:sz w:val="24"/>
          <w:szCs w:val="24"/>
        </w:rPr>
        <w:t xml:space="preserve">egulation.   Zimmerman, (Schunk &amp; Zimmerman, 2007) state that self-regulation are one’s </w:t>
      </w:r>
      <w:r w:rsidR="009C4900">
        <w:rPr>
          <w:rFonts w:ascii="Times New Roman" w:eastAsia="SimSun" w:hAnsi="Times New Roman" w:cs="Times New Roman"/>
          <w:sz w:val="24"/>
          <w:szCs w:val="24"/>
        </w:rPr>
        <w:t>self</w:t>
      </w:r>
      <w:r w:rsidR="00372F0C">
        <w:rPr>
          <w:rFonts w:ascii="Times New Roman" w:eastAsia="SimSun" w:hAnsi="Times New Roman" w:cs="Times New Roman"/>
          <w:sz w:val="24"/>
          <w:szCs w:val="24"/>
        </w:rPr>
        <w:t xml:space="preserve"> thoughts, feelings, and actions that impact learning. </w:t>
      </w:r>
      <w:r w:rsidR="006E0B15">
        <w:rPr>
          <w:rFonts w:ascii="Times New Roman" w:eastAsia="SimSun" w:hAnsi="Times New Roman" w:cs="Times New Roman"/>
          <w:sz w:val="24"/>
          <w:szCs w:val="24"/>
        </w:rPr>
        <w:t xml:space="preserve">  Zimmerman contends that there are three phases to self-regulation which are forethought, performance control, and self-reflection.  Forethought precedes the behavior and one aspect of it is goal setting while performance control occurs during the behavior and are processes such as social comparisons, feedback, and learning strategies (Schunk &amp; Zimmerman, 2007).  Zimmerman and Schunk have expounded on Bandura’s theory and postulate that there are four</w:t>
      </w:r>
      <w:r w:rsidR="00372F0C">
        <w:rPr>
          <w:rFonts w:ascii="Times New Roman" w:eastAsia="SimSun" w:hAnsi="Times New Roman" w:cs="Times New Roman"/>
          <w:sz w:val="24"/>
          <w:szCs w:val="24"/>
        </w:rPr>
        <w:t xml:space="preserve"> </w:t>
      </w:r>
      <w:r w:rsidR="006E0B15">
        <w:rPr>
          <w:rFonts w:ascii="Times New Roman" w:eastAsia="SimSun" w:hAnsi="Times New Roman" w:cs="Times New Roman"/>
          <w:sz w:val="24"/>
          <w:szCs w:val="24"/>
        </w:rPr>
        <w:t xml:space="preserve">levels of development, observational, emulative, self-controlled, and self regulated.  Observation is obtaining a skill from a modeled behavior </w:t>
      </w:r>
      <w:r w:rsidR="006E0B15">
        <w:rPr>
          <w:rFonts w:ascii="Times New Roman" w:eastAsia="SimSun" w:hAnsi="Times New Roman" w:cs="Times New Roman"/>
          <w:sz w:val="24"/>
          <w:szCs w:val="24"/>
        </w:rPr>
        <w:lastRenderedPageBreak/>
        <w:t>while emulation is the</w:t>
      </w:r>
      <w:r w:rsidR="00B82CF5">
        <w:rPr>
          <w:rFonts w:ascii="Times New Roman" w:eastAsia="SimSun" w:hAnsi="Times New Roman" w:cs="Times New Roman"/>
          <w:sz w:val="24"/>
          <w:szCs w:val="24"/>
        </w:rPr>
        <w:t xml:space="preserve"> application of the skill with assistance, and both of these levels are impacted by social factors.  The self-controlled level is where the learner internalizes the skill and the last level is self-regulation where to learner adapts the skill to fill his or her own personal preference and style (Schunk &amp; Zimmerman, 2007). </w:t>
      </w:r>
    </w:p>
    <w:p w:rsidR="00527039" w:rsidRDefault="00527039" w:rsidP="00527039">
      <w:pPr>
        <w:spacing w:before="100" w:beforeAutospacing="1" w:after="100" w:afterAutospacing="1" w:line="48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PART 4</w:t>
      </w:r>
    </w:p>
    <w:p w:rsidR="00B41B94" w:rsidRDefault="00EC7AD4" w:rsidP="00527039">
      <w:pPr>
        <w:spacing w:before="100" w:beforeAutospacing="1" w:after="100" w:afterAutospacing="1" w:line="480" w:lineRule="auto"/>
        <w:ind w:firstLine="720"/>
        <w:rPr>
          <w:rFonts w:ascii="Times New Roman" w:hAnsi="Times New Roman" w:cs="Times New Roman"/>
          <w:sz w:val="24"/>
          <w:szCs w:val="24"/>
        </w:rPr>
      </w:pPr>
      <w:r>
        <w:rPr>
          <w:rFonts w:ascii="Times New Roman" w:eastAsia="SimSun" w:hAnsi="Times New Roman" w:cs="Times New Roman"/>
          <w:sz w:val="24"/>
          <w:szCs w:val="24"/>
        </w:rPr>
        <w:t xml:space="preserve">The basic premise of Bandura’s social learning theory is behavior is learned by observing others and while this observation can be a live demonstration, it can also be a videotape or filmed model </w:t>
      </w:r>
      <w:r w:rsidRPr="002120EA">
        <w:rPr>
          <w:rFonts w:ascii="Times New Roman" w:eastAsia="SimSun" w:hAnsi="Times New Roman" w:cs="Times New Roman"/>
          <w:sz w:val="24"/>
          <w:szCs w:val="24"/>
        </w:rPr>
        <w:t>(</w:t>
      </w:r>
      <w:r w:rsidRPr="002120EA">
        <w:rPr>
          <w:rFonts w:ascii="Times New Roman" w:hAnsi="Times New Roman" w:cs="Times New Roman"/>
          <w:sz w:val="24"/>
          <w:szCs w:val="24"/>
        </w:rPr>
        <w:t>Corbett,&amp; Abdullah, 2005).  Webster-Stratton report that (Corbett &amp; Abdullah, 2005) video modeling can be used for modeling and it has been used for social skill instruction in children</w:t>
      </w:r>
      <w:r w:rsidR="00C07613">
        <w:rPr>
          <w:rFonts w:ascii="Times New Roman" w:hAnsi="Times New Roman" w:cs="Times New Roman"/>
          <w:sz w:val="24"/>
          <w:szCs w:val="24"/>
        </w:rPr>
        <w:t xml:space="preserve"> with social problems.  </w:t>
      </w:r>
      <w:r w:rsidRPr="002120EA">
        <w:rPr>
          <w:rFonts w:ascii="Times New Roman" w:hAnsi="Times New Roman" w:cs="Times New Roman"/>
          <w:sz w:val="24"/>
          <w:szCs w:val="24"/>
        </w:rPr>
        <w:t xml:space="preserve">Corbett &amp; Abdullah further explain that video modeling is effective because it reinforces the four processes of attention, retention, production, and motivation that are needed for learning to occur.  </w:t>
      </w:r>
      <w:r>
        <w:rPr>
          <w:rFonts w:ascii="Times New Roman" w:hAnsi="Times New Roman" w:cs="Times New Roman"/>
          <w:sz w:val="24"/>
          <w:szCs w:val="24"/>
        </w:rPr>
        <w:t xml:space="preserve">Video modeling is effective for attention because it “provides a restricted field of focus” </w:t>
      </w:r>
      <w:r w:rsidRPr="002120EA">
        <w:rPr>
          <w:rFonts w:ascii="Times New Roman" w:hAnsi="Times New Roman" w:cs="Times New Roman"/>
          <w:sz w:val="24"/>
          <w:szCs w:val="24"/>
        </w:rPr>
        <w:t>(Corbett &amp; Abdullah, 2005</w:t>
      </w:r>
      <w:r>
        <w:rPr>
          <w:rFonts w:ascii="Times New Roman" w:hAnsi="Times New Roman" w:cs="Times New Roman"/>
          <w:sz w:val="24"/>
          <w:szCs w:val="24"/>
        </w:rPr>
        <w:t>, p. 4</w:t>
      </w:r>
      <w:r w:rsidRPr="002120EA">
        <w:rPr>
          <w:rFonts w:ascii="Times New Roman" w:hAnsi="Times New Roman" w:cs="Times New Roman"/>
          <w:sz w:val="24"/>
          <w:szCs w:val="24"/>
        </w:rPr>
        <w:t xml:space="preserve">).  </w:t>
      </w:r>
      <w:r>
        <w:rPr>
          <w:rFonts w:ascii="Times New Roman" w:hAnsi="Times New Roman" w:cs="Times New Roman"/>
          <w:sz w:val="24"/>
          <w:szCs w:val="24"/>
        </w:rPr>
        <w:t xml:space="preserve">Corbett &amp; Abdullah go on to explain that video modeling aids in the retention process because the person can watch the video repeatedly and gain multiple exposure to the desired behavior.  The third step in the learning process is motor production and Corbett &amp; Abdullah report that “video modeling techniques are generally active processes that allow for the production of the observed behavior through practice” </w:t>
      </w:r>
      <w:r w:rsidR="00A21A90" w:rsidRPr="002120EA">
        <w:rPr>
          <w:rFonts w:ascii="Times New Roman" w:hAnsi="Times New Roman" w:cs="Times New Roman"/>
          <w:sz w:val="24"/>
          <w:szCs w:val="24"/>
        </w:rPr>
        <w:t>(Corbett &amp; Abdullah, 2005</w:t>
      </w:r>
      <w:r w:rsidR="00A21A90">
        <w:rPr>
          <w:rFonts w:ascii="Times New Roman" w:hAnsi="Times New Roman" w:cs="Times New Roman"/>
          <w:sz w:val="24"/>
          <w:szCs w:val="24"/>
        </w:rPr>
        <w:t>, p. 4</w:t>
      </w:r>
      <w:r w:rsidR="00A21A90" w:rsidRPr="002120EA">
        <w:rPr>
          <w:rFonts w:ascii="Times New Roman" w:hAnsi="Times New Roman" w:cs="Times New Roman"/>
          <w:sz w:val="24"/>
          <w:szCs w:val="24"/>
        </w:rPr>
        <w:t>).</w:t>
      </w:r>
      <w:r w:rsidR="00A21A90">
        <w:rPr>
          <w:rFonts w:ascii="Times New Roman" w:hAnsi="Times New Roman" w:cs="Times New Roman"/>
          <w:sz w:val="24"/>
          <w:szCs w:val="24"/>
        </w:rPr>
        <w:t xml:space="preserve">  Finally, the learner must have the motivation to reproduce the behavior.  Videos are often seen as a recreational pursuit and this could reinforce the motivation in the learner </w:t>
      </w:r>
      <w:r w:rsidR="00A21A90" w:rsidRPr="002120EA">
        <w:rPr>
          <w:rFonts w:ascii="Times New Roman" w:hAnsi="Times New Roman" w:cs="Times New Roman"/>
          <w:sz w:val="24"/>
          <w:szCs w:val="24"/>
        </w:rPr>
        <w:t>(Corbett &amp; Abdullah, 2005</w:t>
      </w:r>
      <w:r w:rsidR="00A21A90">
        <w:rPr>
          <w:rFonts w:ascii="Times New Roman" w:hAnsi="Times New Roman" w:cs="Times New Roman"/>
          <w:sz w:val="24"/>
          <w:szCs w:val="24"/>
        </w:rPr>
        <w:t xml:space="preserve">, p. 4).  </w:t>
      </w:r>
      <w:r w:rsidR="00964933">
        <w:rPr>
          <w:rFonts w:ascii="Times New Roman" w:hAnsi="Times New Roman" w:cs="Times New Roman"/>
          <w:sz w:val="24"/>
          <w:szCs w:val="24"/>
        </w:rPr>
        <w:t>Dorwick &amp; Jesdale, (</w:t>
      </w:r>
      <w:r w:rsidR="00964933" w:rsidRPr="002120EA">
        <w:rPr>
          <w:rFonts w:ascii="Times New Roman" w:hAnsi="Times New Roman" w:cs="Times New Roman"/>
          <w:sz w:val="24"/>
          <w:szCs w:val="24"/>
        </w:rPr>
        <w:t>Corbett &amp; Abdullah, 2005)</w:t>
      </w:r>
      <w:r w:rsidR="00B82CF5">
        <w:rPr>
          <w:rFonts w:ascii="Times New Roman" w:hAnsi="Times New Roman" w:cs="Times New Roman"/>
          <w:sz w:val="24"/>
          <w:szCs w:val="24"/>
        </w:rPr>
        <w:t xml:space="preserve">  </w:t>
      </w:r>
      <w:r w:rsidR="00964933">
        <w:rPr>
          <w:rFonts w:ascii="Times New Roman" w:hAnsi="Times New Roman" w:cs="Times New Roman"/>
          <w:sz w:val="24"/>
          <w:szCs w:val="24"/>
        </w:rPr>
        <w:t xml:space="preserve">report that since video modeling utilizes attention, </w:t>
      </w:r>
      <w:r w:rsidR="00964933">
        <w:rPr>
          <w:rFonts w:ascii="Times New Roman" w:hAnsi="Times New Roman" w:cs="Times New Roman"/>
          <w:sz w:val="24"/>
          <w:szCs w:val="24"/>
        </w:rPr>
        <w:lastRenderedPageBreak/>
        <w:t xml:space="preserve">retention, reproduction, and motivation, and it can be a highly effective tool to teach social skills to individuals.  </w:t>
      </w:r>
    </w:p>
    <w:p w:rsidR="000D271A" w:rsidRDefault="000D271A" w:rsidP="000D271A">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Self efficacy is a </w:t>
      </w:r>
      <w:r w:rsidR="0068784D">
        <w:rPr>
          <w:rFonts w:ascii="Times New Roman" w:hAnsi="Times New Roman" w:cs="Times New Roman"/>
          <w:sz w:val="24"/>
          <w:szCs w:val="24"/>
        </w:rPr>
        <w:t>one’s</w:t>
      </w:r>
      <w:r>
        <w:rPr>
          <w:rFonts w:ascii="Times New Roman" w:hAnsi="Times New Roman" w:cs="Times New Roman"/>
          <w:sz w:val="24"/>
          <w:szCs w:val="24"/>
        </w:rPr>
        <w:t xml:space="preserve"> perception of </w:t>
      </w:r>
      <w:r w:rsidR="0068784D">
        <w:rPr>
          <w:rFonts w:ascii="Times New Roman" w:hAnsi="Times New Roman" w:cs="Times New Roman"/>
          <w:sz w:val="24"/>
          <w:szCs w:val="24"/>
        </w:rPr>
        <w:t>his or her</w:t>
      </w:r>
      <w:r>
        <w:rPr>
          <w:rFonts w:ascii="Times New Roman" w:hAnsi="Times New Roman" w:cs="Times New Roman"/>
          <w:sz w:val="24"/>
          <w:szCs w:val="24"/>
        </w:rPr>
        <w:t xml:space="preserve"> capacity to learn a new behavior.  One of the ways that learners acquire self-efficacy is through modeling the behavior others.   Video modeling and computer assisted technology target modeling and the results show that it is very successful in teaching social skills to people with AS.  </w:t>
      </w:r>
      <w:r w:rsidR="0068784D">
        <w:rPr>
          <w:rFonts w:ascii="Times New Roman" w:hAnsi="Times New Roman" w:cs="Times New Roman"/>
          <w:sz w:val="24"/>
          <w:szCs w:val="24"/>
        </w:rPr>
        <w:t>O</w:t>
      </w:r>
      <w:r w:rsidR="002A4196">
        <w:rPr>
          <w:rFonts w:ascii="Times New Roman" w:hAnsi="Times New Roman" w:cs="Times New Roman"/>
          <w:sz w:val="24"/>
          <w:szCs w:val="24"/>
        </w:rPr>
        <w:t>ther factors in increasing self efficacy are rewards and feedback.  Rewards and feedback are a crucial key to using this software and support self efficacy.  The assistive technology had a reward system built into it and most of the students in the study found it motivating</w:t>
      </w:r>
      <w:r w:rsidR="0068784D">
        <w:rPr>
          <w:rFonts w:ascii="Times New Roman" w:hAnsi="Times New Roman" w:cs="Times New Roman"/>
          <w:sz w:val="24"/>
          <w:szCs w:val="24"/>
        </w:rPr>
        <w:t xml:space="preserve"> </w:t>
      </w:r>
      <w:r w:rsidR="0068784D">
        <w:rPr>
          <w:rFonts w:ascii="Times New Roman" w:eastAsia="SimSun" w:hAnsi="Times New Roman" w:cs="Times New Roman"/>
          <w:sz w:val="24"/>
          <w:szCs w:val="24"/>
        </w:rPr>
        <w:t>(</w:t>
      </w:r>
      <w:r w:rsidR="0068784D">
        <w:rPr>
          <w:rFonts w:ascii="Times New Roman" w:eastAsia="Times New Roman" w:hAnsi="Times New Roman" w:cs="Times New Roman"/>
          <w:sz w:val="24"/>
          <w:szCs w:val="24"/>
        </w:rPr>
        <w:t>Lacava, Golan</w:t>
      </w:r>
      <w:r w:rsidR="0068784D" w:rsidRPr="00937D4F">
        <w:rPr>
          <w:rFonts w:ascii="Times New Roman" w:eastAsia="Times New Roman" w:hAnsi="Times New Roman" w:cs="Times New Roman"/>
          <w:sz w:val="24"/>
          <w:szCs w:val="24"/>
        </w:rPr>
        <w:t>, Bar</w:t>
      </w:r>
      <w:r w:rsidR="0068784D">
        <w:rPr>
          <w:rFonts w:ascii="Times New Roman" w:eastAsia="Times New Roman" w:hAnsi="Times New Roman" w:cs="Times New Roman"/>
          <w:sz w:val="24"/>
          <w:szCs w:val="24"/>
        </w:rPr>
        <w:t>on-Cohen, &amp; Myles, 2007</w:t>
      </w:r>
      <w:r w:rsidR="0068784D">
        <w:rPr>
          <w:rFonts w:ascii="Times New Roman" w:eastAsia="SimSun" w:hAnsi="Times New Roman" w:cs="Times New Roman"/>
          <w:sz w:val="24"/>
          <w:szCs w:val="24"/>
        </w:rPr>
        <w:t xml:space="preserve">). </w:t>
      </w:r>
      <w:r w:rsidR="002A4196">
        <w:rPr>
          <w:rFonts w:ascii="Times New Roman" w:hAnsi="Times New Roman" w:cs="Times New Roman"/>
          <w:sz w:val="24"/>
          <w:szCs w:val="24"/>
        </w:rPr>
        <w:t xml:space="preserve"> </w:t>
      </w:r>
      <w:r w:rsidR="00BB4D57">
        <w:rPr>
          <w:rFonts w:ascii="Times New Roman" w:hAnsi="Times New Roman" w:cs="Times New Roman"/>
          <w:sz w:val="24"/>
          <w:szCs w:val="24"/>
        </w:rPr>
        <w:t xml:space="preserve">Overall, there are components of the technology that would increase self efficacy such as modeling and success rates but it would not aid in setting goals.  </w:t>
      </w:r>
    </w:p>
    <w:p w:rsidR="00AB4652" w:rsidRDefault="00BB4D57" w:rsidP="000D271A">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Self-regulation is one’s thoughts, feelings, and actions that impact learning.  Th</w:t>
      </w:r>
      <w:r w:rsidR="007D01C5">
        <w:rPr>
          <w:rFonts w:ascii="Times New Roman" w:hAnsi="Times New Roman" w:cs="Times New Roman"/>
          <w:sz w:val="24"/>
          <w:szCs w:val="24"/>
        </w:rPr>
        <w:t>e</w:t>
      </w:r>
      <w:r>
        <w:rPr>
          <w:rFonts w:ascii="Times New Roman" w:hAnsi="Times New Roman" w:cs="Times New Roman"/>
          <w:sz w:val="24"/>
          <w:szCs w:val="24"/>
        </w:rPr>
        <w:t xml:space="preserve"> three phases of self-regulation are forethought, performance cont</w:t>
      </w:r>
      <w:r w:rsidR="007D01C5">
        <w:rPr>
          <w:rFonts w:ascii="Times New Roman" w:hAnsi="Times New Roman" w:cs="Times New Roman"/>
          <w:sz w:val="24"/>
          <w:szCs w:val="24"/>
        </w:rPr>
        <w:t>r</w:t>
      </w:r>
      <w:r>
        <w:rPr>
          <w:rFonts w:ascii="Times New Roman" w:hAnsi="Times New Roman" w:cs="Times New Roman"/>
          <w:sz w:val="24"/>
          <w:szCs w:val="24"/>
        </w:rPr>
        <w:t>ol</w:t>
      </w:r>
      <w:r w:rsidR="007D01C5">
        <w:rPr>
          <w:rFonts w:ascii="Times New Roman" w:hAnsi="Times New Roman" w:cs="Times New Roman"/>
          <w:sz w:val="24"/>
          <w:szCs w:val="24"/>
        </w:rPr>
        <w:t xml:space="preserve"> and self-reflection.  Forethought precedes the behavior and one of the aspects is goal setting</w:t>
      </w:r>
      <w:r>
        <w:rPr>
          <w:rFonts w:ascii="Times New Roman" w:hAnsi="Times New Roman" w:cs="Times New Roman"/>
          <w:sz w:val="24"/>
          <w:szCs w:val="24"/>
        </w:rPr>
        <w:t>.</w:t>
      </w:r>
      <w:r w:rsidR="00893613">
        <w:rPr>
          <w:rFonts w:ascii="Times New Roman" w:hAnsi="Times New Roman" w:cs="Times New Roman"/>
          <w:sz w:val="24"/>
          <w:szCs w:val="24"/>
        </w:rPr>
        <w:t xml:space="preserve">  </w:t>
      </w:r>
      <w:r w:rsidR="00314D4A">
        <w:rPr>
          <w:rFonts w:ascii="Times New Roman" w:hAnsi="Times New Roman" w:cs="Times New Roman"/>
          <w:sz w:val="24"/>
          <w:szCs w:val="24"/>
        </w:rPr>
        <w:t xml:space="preserve">The next phase is performance control which occurs during the performance and includes social comparisons.  </w:t>
      </w:r>
      <w:r w:rsidR="00893613">
        <w:rPr>
          <w:rFonts w:ascii="Times New Roman" w:hAnsi="Times New Roman" w:cs="Times New Roman"/>
          <w:sz w:val="24"/>
          <w:szCs w:val="24"/>
        </w:rPr>
        <w:t>The technologies support performance control because b</w:t>
      </w:r>
      <w:r w:rsidR="00314D4A">
        <w:rPr>
          <w:rFonts w:ascii="Times New Roman" w:hAnsi="Times New Roman" w:cs="Times New Roman"/>
          <w:sz w:val="24"/>
          <w:szCs w:val="24"/>
        </w:rPr>
        <w:t>oth video modeling and computer assisted instruction ar</w:t>
      </w:r>
      <w:r w:rsidR="00893613">
        <w:rPr>
          <w:rFonts w:ascii="Times New Roman" w:hAnsi="Times New Roman" w:cs="Times New Roman"/>
          <w:sz w:val="24"/>
          <w:szCs w:val="24"/>
        </w:rPr>
        <w:t xml:space="preserve">e based on the person with AS making social comparisons. </w:t>
      </w:r>
      <w:r w:rsidR="00314D4A">
        <w:rPr>
          <w:rFonts w:ascii="Times New Roman" w:hAnsi="Times New Roman" w:cs="Times New Roman"/>
          <w:sz w:val="24"/>
          <w:szCs w:val="24"/>
        </w:rPr>
        <w:t>There are also four levels to self-regulation which are observation, emulation, self-con</w:t>
      </w:r>
      <w:r w:rsidR="0068784D">
        <w:rPr>
          <w:rFonts w:ascii="Times New Roman" w:hAnsi="Times New Roman" w:cs="Times New Roman"/>
          <w:sz w:val="24"/>
          <w:szCs w:val="24"/>
        </w:rPr>
        <w:t xml:space="preserve">trolled, and self-regulation.  </w:t>
      </w:r>
      <w:r w:rsidR="00314D4A">
        <w:rPr>
          <w:rFonts w:ascii="Times New Roman" w:hAnsi="Times New Roman" w:cs="Times New Roman"/>
          <w:sz w:val="24"/>
          <w:szCs w:val="24"/>
        </w:rPr>
        <w:t xml:space="preserve">The purpose of video modeling and computer assisted technology is for the person with AS to observe the person in the simulation and then </w:t>
      </w:r>
      <w:r w:rsidR="0068784D">
        <w:rPr>
          <w:rFonts w:ascii="Times New Roman" w:hAnsi="Times New Roman" w:cs="Times New Roman"/>
          <w:sz w:val="24"/>
          <w:szCs w:val="24"/>
        </w:rPr>
        <w:t xml:space="preserve">use the technology </w:t>
      </w:r>
      <w:r w:rsidR="00314D4A">
        <w:rPr>
          <w:rFonts w:ascii="Times New Roman" w:hAnsi="Times New Roman" w:cs="Times New Roman"/>
          <w:sz w:val="24"/>
          <w:szCs w:val="24"/>
        </w:rPr>
        <w:t xml:space="preserve">to emulate the behavior.  The goal of both of </w:t>
      </w:r>
      <w:r w:rsidR="00314D4A">
        <w:rPr>
          <w:rFonts w:ascii="Times New Roman" w:hAnsi="Times New Roman" w:cs="Times New Roman"/>
          <w:sz w:val="24"/>
          <w:szCs w:val="24"/>
        </w:rPr>
        <w:lastRenderedPageBreak/>
        <w:t xml:space="preserve">these programs is for the person with Asperger’s to internalize the behavior and then adapt it to fit his or her life.  </w:t>
      </w:r>
      <w:r w:rsidR="0068784D">
        <w:rPr>
          <w:rFonts w:ascii="Times New Roman" w:hAnsi="Times New Roman" w:cs="Times New Roman"/>
          <w:sz w:val="24"/>
          <w:szCs w:val="24"/>
        </w:rPr>
        <w:t>The research indicates</w:t>
      </w:r>
      <w:r w:rsidR="00314D4A">
        <w:rPr>
          <w:rFonts w:ascii="Times New Roman" w:hAnsi="Times New Roman" w:cs="Times New Roman"/>
          <w:sz w:val="24"/>
          <w:szCs w:val="24"/>
        </w:rPr>
        <w:t xml:space="preserve"> that the technology supports Bandura’s ten</w:t>
      </w:r>
      <w:r w:rsidR="0068784D">
        <w:rPr>
          <w:rFonts w:ascii="Times New Roman" w:hAnsi="Times New Roman" w:cs="Times New Roman"/>
          <w:sz w:val="24"/>
          <w:szCs w:val="24"/>
        </w:rPr>
        <w:t>e</w:t>
      </w:r>
      <w:r w:rsidR="00314D4A">
        <w:rPr>
          <w:rFonts w:ascii="Times New Roman" w:hAnsi="Times New Roman" w:cs="Times New Roman"/>
          <w:sz w:val="24"/>
          <w:szCs w:val="24"/>
        </w:rPr>
        <w:t xml:space="preserve">nt of self-regulation.  </w:t>
      </w:r>
    </w:p>
    <w:p w:rsidR="00BB4D57" w:rsidRDefault="00AB4652" w:rsidP="000D271A">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Overall, assistive technologies used with</w:t>
      </w:r>
      <w:r w:rsidR="00314D4A">
        <w:rPr>
          <w:rFonts w:ascii="Times New Roman" w:hAnsi="Times New Roman" w:cs="Times New Roman"/>
          <w:sz w:val="24"/>
          <w:szCs w:val="24"/>
        </w:rPr>
        <w:t xml:space="preserve"> </w:t>
      </w:r>
      <w:r>
        <w:rPr>
          <w:rFonts w:ascii="Times New Roman" w:hAnsi="Times New Roman" w:cs="Times New Roman"/>
          <w:sz w:val="24"/>
          <w:szCs w:val="24"/>
        </w:rPr>
        <w:t xml:space="preserve">people with Asperger’s syndrome support the major premises of Bandura’s social cognitive theory.  </w:t>
      </w:r>
      <w:r w:rsidR="00EE1616">
        <w:rPr>
          <w:rFonts w:ascii="Times New Roman" w:hAnsi="Times New Roman" w:cs="Times New Roman"/>
          <w:sz w:val="24"/>
          <w:szCs w:val="24"/>
        </w:rPr>
        <w:t xml:space="preserve">The basic premise of Bandura’s theory is that people learn behavior by observing others. The heart and soul of both video modeling and computer assisted technology is modeling a peer’s behavior.  The assistive technology grabs the attention of the viewer and then it aids with retention because the person can watch it repeatedly.  The technology allows for production because the person is expected to perform the task that has been modeled and finally, motivation is high because people view videos as a recreational pursuit.  In addition to this, the technology increases self-efficacy </w:t>
      </w:r>
      <w:r w:rsidR="002F6911">
        <w:rPr>
          <w:rFonts w:ascii="Times New Roman" w:hAnsi="Times New Roman" w:cs="Times New Roman"/>
          <w:sz w:val="24"/>
          <w:szCs w:val="24"/>
        </w:rPr>
        <w:t xml:space="preserve">through successfully modeling behavior to the person with AS and furthermore, the studies have shown that this software is successful in helping people with AS in social skills.  </w:t>
      </w:r>
      <w:r w:rsidR="008901F5">
        <w:rPr>
          <w:rFonts w:ascii="Times New Roman" w:hAnsi="Times New Roman" w:cs="Times New Roman"/>
          <w:sz w:val="24"/>
          <w:szCs w:val="24"/>
        </w:rPr>
        <w:t>While g</w:t>
      </w:r>
      <w:r w:rsidR="002F6911">
        <w:rPr>
          <w:rFonts w:ascii="Times New Roman" w:hAnsi="Times New Roman" w:cs="Times New Roman"/>
          <w:sz w:val="24"/>
          <w:szCs w:val="24"/>
        </w:rPr>
        <w:t xml:space="preserve">oal setting aids in </w:t>
      </w:r>
      <w:r w:rsidR="008901F5">
        <w:rPr>
          <w:rFonts w:ascii="Times New Roman" w:hAnsi="Times New Roman" w:cs="Times New Roman"/>
          <w:sz w:val="24"/>
          <w:szCs w:val="24"/>
        </w:rPr>
        <w:t>self-efficacy it is not a component in video modeling or computer assisted technology and therefore, this would not increase self efficacy.  However, rewards do increase self efficacy and this is an integral part of the technology.  Self-regulation is another tenant to Bandura’s social cognitive theory.  T</w:t>
      </w:r>
      <w:r w:rsidR="00BA0213">
        <w:rPr>
          <w:rFonts w:ascii="Times New Roman" w:hAnsi="Times New Roman" w:cs="Times New Roman"/>
          <w:sz w:val="24"/>
          <w:szCs w:val="24"/>
        </w:rPr>
        <w:t>wo of the</w:t>
      </w:r>
      <w:r w:rsidR="008901F5">
        <w:rPr>
          <w:rFonts w:ascii="Times New Roman" w:hAnsi="Times New Roman" w:cs="Times New Roman"/>
          <w:sz w:val="24"/>
          <w:szCs w:val="24"/>
        </w:rPr>
        <w:t xml:space="preserve"> three phases of s</w:t>
      </w:r>
      <w:r w:rsidR="00BA0213">
        <w:rPr>
          <w:rFonts w:ascii="Times New Roman" w:hAnsi="Times New Roman" w:cs="Times New Roman"/>
          <w:sz w:val="24"/>
          <w:szCs w:val="24"/>
        </w:rPr>
        <w:t xml:space="preserve">elf-regulation are forethought and performance control.  </w:t>
      </w:r>
      <w:r w:rsidR="008901F5">
        <w:rPr>
          <w:rFonts w:ascii="Times New Roman" w:hAnsi="Times New Roman" w:cs="Times New Roman"/>
          <w:sz w:val="24"/>
          <w:szCs w:val="24"/>
        </w:rPr>
        <w:t>Forethought is goal setting and this is not a component in the assistive technology and therefore does not aid in self-regulation but performance control is major component and therefore, this piece would aid in self-regulation.  There are also four levels to developing self-regulation, observation, emulation, self-control, and self-</w:t>
      </w:r>
      <w:r w:rsidR="008901F5">
        <w:rPr>
          <w:rFonts w:ascii="Times New Roman" w:hAnsi="Times New Roman" w:cs="Times New Roman"/>
          <w:sz w:val="24"/>
          <w:szCs w:val="24"/>
        </w:rPr>
        <w:lastRenderedPageBreak/>
        <w:t xml:space="preserve">regulation.  Observation and emulation is </w:t>
      </w:r>
      <w:r w:rsidR="00BA0213">
        <w:rPr>
          <w:rFonts w:ascii="Times New Roman" w:hAnsi="Times New Roman" w:cs="Times New Roman"/>
          <w:sz w:val="24"/>
          <w:szCs w:val="24"/>
        </w:rPr>
        <w:t>the major</w:t>
      </w:r>
      <w:r w:rsidR="008901F5">
        <w:rPr>
          <w:rFonts w:ascii="Times New Roman" w:hAnsi="Times New Roman" w:cs="Times New Roman"/>
          <w:sz w:val="24"/>
          <w:szCs w:val="24"/>
        </w:rPr>
        <w:t xml:space="preserve"> component </w:t>
      </w:r>
      <w:r w:rsidR="00BA0213">
        <w:rPr>
          <w:rFonts w:ascii="Times New Roman" w:hAnsi="Times New Roman" w:cs="Times New Roman"/>
          <w:sz w:val="24"/>
          <w:szCs w:val="24"/>
        </w:rPr>
        <w:t xml:space="preserve">and the very reason the technology is used </w:t>
      </w:r>
      <w:r w:rsidR="008901F5">
        <w:rPr>
          <w:rFonts w:ascii="Times New Roman" w:hAnsi="Times New Roman" w:cs="Times New Roman"/>
          <w:sz w:val="24"/>
          <w:szCs w:val="24"/>
        </w:rPr>
        <w:t>in both of the techno</w:t>
      </w:r>
      <w:r w:rsidR="00BA0213">
        <w:rPr>
          <w:rFonts w:ascii="Times New Roman" w:hAnsi="Times New Roman" w:cs="Times New Roman"/>
          <w:sz w:val="24"/>
          <w:szCs w:val="24"/>
        </w:rPr>
        <w:t xml:space="preserve">logies.  </w:t>
      </w:r>
    </w:p>
    <w:p w:rsidR="00BB4D57" w:rsidRDefault="00BB4D57" w:rsidP="000D271A">
      <w:pPr>
        <w:spacing w:before="100" w:beforeAutospacing="1" w:after="100" w:afterAutospacing="1" w:line="480" w:lineRule="auto"/>
        <w:ind w:firstLine="720"/>
        <w:rPr>
          <w:rFonts w:ascii="Times New Roman" w:hAnsi="Times New Roman" w:cs="Times New Roman"/>
          <w:sz w:val="24"/>
          <w:szCs w:val="24"/>
        </w:rPr>
      </w:pPr>
    </w:p>
    <w:p w:rsidR="00B96042" w:rsidRDefault="00B96042" w:rsidP="00EC7AD4">
      <w:pPr>
        <w:spacing w:before="100" w:beforeAutospacing="1" w:after="100" w:afterAutospacing="1" w:line="480" w:lineRule="auto"/>
        <w:ind w:firstLine="720"/>
        <w:rPr>
          <w:rFonts w:ascii="Times New Roman" w:hAnsi="Times New Roman" w:cs="Times New Roman"/>
          <w:sz w:val="24"/>
          <w:szCs w:val="24"/>
        </w:rPr>
      </w:pPr>
    </w:p>
    <w:p w:rsidR="00B96042" w:rsidRPr="002120EA" w:rsidRDefault="00B96042" w:rsidP="00EC7AD4">
      <w:pPr>
        <w:spacing w:before="100" w:beforeAutospacing="1" w:after="100" w:afterAutospacing="1" w:line="480" w:lineRule="auto"/>
        <w:ind w:firstLine="720"/>
        <w:rPr>
          <w:rFonts w:ascii="Times New Roman" w:eastAsia="SimSun" w:hAnsi="Times New Roman" w:cs="Times New Roman"/>
          <w:sz w:val="24"/>
          <w:szCs w:val="24"/>
        </w:rPr>
      </w:pPr>
    </w:p>
    <w:p w:rsidR="00EC7AD4" w:rsidRPr="00B166F2" w:rsidRDefault="00EC7AD4" w:rsidP="00EC7AD4">
      <w:pPr>
        <w:spacing w:before="100" w:beforeAutospacing="1" w:after="100" w:afterAutospacing="1" w:line="480" w:lineRule="auto"/>
        <w:rPr>
          <w:rFonts w:ascii="Times New Roman" w:eastAsia="SimSun" w:hAnsi="Times New Roman" w:cs="Times New Roman"/>
          <w:sz w:val="24"/>
          <w:szCs w:val="24"/>
        </w:rPr>
      </w:pPr>
    </w:p>
    <w:p w:rsidR="0021361A" w:rsidRDefault="0021361A" w:rsidP="00EC7AD4">
      <w:pPr>
        <w:spacing w:before="100" w:beforeAutospacing="1" w:after="100" w:afterAutospacing="1" w:line="480" w:lineRule="auto"/>
        <w:ind w:firstLine="720"/>
        <w:rPr>
          <w:rFonts w:ascii="Times New Roman" w:eastAsia="Times New Roman" w:hAnsi="Times New Roman" w:cs="Times New Roman"/>
          <w:sz w:val="24"/>
          <w:szCs w:val="24"/>
        </w:rPr>
      </w:pPr>
    </w:p>
    <w:p w:rsidR="0021361A" w:rsidRDefault="0021361A" w:rsidP="00B44275">
      <w:pPr>
        <w:spacing w:before="100" w:beforeAutospacing="1" w:after="100" w:afterAutospacing="1" w:line="240" w:lineRule="auto"/>
        <w:ind w:left="720"/>
        <w:jc w:val="center"/>
        <w:rPr>
          <w:rFonts w:ascii="Times New Roman" w:eastAsia="Times New Roman" w:hAnsi="Times New Roman" w:cs="Times New Roman"/>
          <w:sz w:val="24"/>
          <w:szCs w:val="24"/>
        </w:rPr>
      </w:pPr>
    </w:p>
    <w:p w:rsidR="0021361A" w:rsidRDefault="0021361A" w:rsidP="00B44275">
      <w:pPr>
        <w:spacing w:before="100" w:beforeAutospacing="1" w:after="100" w:afterAutospacing="1" w:line="240" w:lineRule="auto"/>
        <w:ind w:left="720"/>
        <w:jc w:val="center"/>
        <w:rPr>
          <w:rFonts w:ascii="Times New Roman" w:eastAsia="Times New Roman" w:hAnsi="Times New Roman" w:cs="Times New Roman"/>
          <w:sz w:val="24"/>
          <w:szCs w:val="24"/>
        </w:rPr>
      </w:pPr>
    </w:p>
    <w:p w:rsidR="0021361A" w:rsidRDefault="0021361A" w:rsidP="00B44275">
      <w:pPr>
        <w:spacing w:before="100" w:beforeAutospacing="1" w:after="100" w:afterAutospacing="1" w:line="240" w:lineRule="auto"/>
        <w:ind w:left="720"/>
        <w:jc w:val="center"/>
        <w:rPr>
          <w:rFonts w:ascii="Times New Roman" w:eastAsia="Times New Roman" w:hAnsi="Times New Roman" w:cs="Times New Roman"/>
          <w:sz w:val="24"/>
          <w:szCs w:val="24"/>
        </w:rPr>
      </w:pPr>
    </w:p>
    <w:p w:rsidR="0021361A" w:rsidRDefault="0021361A" w:rsidP="00B44275">
      <w:pPr>
        <w:spacing w:before="100" w:beforeAutospacing="1" w:after="100" w:afterAutospacing="1" w:line="240" w:lineRule="auto"/>
        <w:ind w:left="720"/>
        <w:jc w:val="center"/>
        <w:rPr>
          <w:rFonts w:ascii="Times New Roman" w:eastAsia="Times New Roman" w:hAnsi="Times New Roman" w:cs="Times New Roman"/>
          <w:sz w:val="24"/>
          <w:szCs w:val="24"/>
        </w:rPr>
      </w:pPr>
    </w:p>
    <w:p w:rsidR="00314D4A" w:rsidRDefault="00314D4A" w:rsidP="00B44275">
      <w:pPr>
        <w:spacing w:before="100" w:beforeAutospacing="1" w:after="100" w:afterAutospacing="1" w:line="240" w:lineRule="auto"/>
        <w:ind w:left="720"/>
        <w:jc w:val="center"/>
        <w:rPr>
          <w:rFonts w:ascii="Times New Roman" w:eastAsia="Times New Roman" w:hAnsi="Times New Roman" w:cs="Times New Roman"/>
          <w:sz w:val="24"/>
          <w:szCs w:val="24"/>
        </w:rPr>
      </w:pPr>
    </w:p>
    <w:p w:rsidR="00314D4A" w:rsidRDefault="00314D4A" w:rsidP="00B44275">
      <w:pPr>
        <w:spacing w:before="100" w:beforeAutospacing="1" w:after="100" w:afterAutospacing="1" w:line="240" w:lineRule="auto"/>
        <w:ind w:left="720"/>
        <w:jc w:val="center"/>
        <w:rPr>
          <w:rFonts w:ascii="Times New Roman" w:eastAsia="Times New Roman" w:hAnsi="Times New Roman" w:cs="Times New Roman"/>
          <w:sz w:val="24"/>
          <w:szCs w:val="24"/>
        </w:rPr>
      </w:pPr>
    </w:p>
    <w:p w:rsidR="00314D4A" w:rsidRDefault="00314D4A" w:rsidP="00B44275">
      <w:pPr>
        <w:spacing w:before="100" w:beforeAutospacing="1" w:after="100" w:afterAutospacing="1" w:line="240" w:lineRule="auto"/>
        <w:ind w:left="720"/>
        <w:jc w:val="center"/>
        <w:rPr>
          <w:rFonts w:ascii="Times New Roman" w:eastAsia="Times New Roman" w:hAnsi="Times New Roman" w:cs="Times New Roman"/>
          <w:sz w:val="24"/>
          <w:szCs w:val="24"/>
        </w:rPr>
      </w:pPr>
    </w:p>
    <w:p w:rsidR="00314D4A" w:rsidRDefault="00314D4A" w:rsidP="00B44275">
      <w:pPr>
        <w:spacing w:before="100" w:beforeAutospacing="1" w:after="100" w:afterAutospacing="1" w:line="240" w:lineRule="auto"/>
        <w:ind w:left="720"/>
        <w:jc w:val="center"/>
        <w:rPr>
          <w:rFonts w:ascii="Times New Roman" w:eastAsia="Times New Roman" w:hAnsi="Times New Roman" w:cs="Times New Roman"/>
          <w:sz w:val="24"/>
          <w:szCs w:val="24"/>
        </w:rPr>
      </w:pPr>
    </w:p>
    <w:p w:rsidR="00314D4A" w:rsidRDefault="00314D4A" w:rsidP="00B44275">
      <w:pPr>
        <w:spacing w:before="100" w:beforeAutospacing="1" w:after="100" w:afterAutospacing="1" w:line="240" w:lineRule="auto"/>
        <w:ind w:left="720"/>
        <w:jc w:val="center"/>
        <w:rPr>
          <w:rFonts w:ascii="Times New Roman" w:eastAsia="Times New Roman" w:hAnsi="Times New Roman" w:cs="Times New Roman"/>
          <w:sz w:val="24"/>
          <w:szCs w:val="24"/>
        </w:rPr>
      </w:pPr>
    </w:p>
    <w:p w:rsidR="00314D4A" w:rsidRDefault="00314D4A" w:rsidP="00B44275">
      <w:pPr>
        <w:spacing w:before="100" w:beforeAutospacing="1" w:after="100" w:afterAutospacing="1" w:line="240" w:lineRule="auto"/>
        <w:ind w:left="720"/>
        <w:jc w:val="center"/>
        <w:rPr>
          <w:rFonts w:ascii="Times New Roman" w:eastAsia="Times New Roman" w:hAnsi="Times New Roman" w:cs="Times New Roman"/>
          <w:sz w:val="24"/>
          <w:szCs w:val="24"/>
        </w:rPr>
      </w:pPr>
    </w:p>
    <w:p w:rsidR="0021361A" w:rsidRDefault="0021361A" w:rsidP="00BC599D">
      <w:pPr>
        <w:spacing w:before="100" w:beforeAutospacing="1" w:after="100" w:afterAutospacing="1" w:line="240" w:lineRule="auto"/>
        <w:rPr>
          <w:rFonts w:ascii="Times New Roman" w:eastAsia="Times New Roman" w:hAnsi="Times New Roman" w:cs="Times New Roman"/>
          <w:sz w:val="24"/>
          <w:szCs w:val="24"/>
        </w:rPr>
      </w:pPr>
    </w:p>
    <w:p w:rsidR="00BA0213" w:rsidRDefault="00BA0213" w:rsidP="00DC0252">
      <w:pPr>
        <w:spacing w:before="100" w:beforeAutospacing="1" w:after="100" w:afterAutospacing="1" w:line="240" w:lineRule="auto"/>
        <w:jc w:val="center"/>
        <w:rPr>
          <w:rFonts w:ascii="Times New Roman" w:eastAsia="Times New Roman" w:hAnsi="Times New Roman" w:cs="Times New Roman"/>
          <w:sz w:val="24"/>
          <w:szCs w:val="24"/>
        </w:rPr>
      </w:pPr>
    </w:p>
    <w:p w:rsidR="00BA0213" w:rsidRDefault="00BA0213" w:rsidP="00DC0252">
      <w:pPr>
        <w:spacing w:before="100" w:beforeAutospacing="1" w:after="100" w:afterAutospacing="1" w:line="240" w:lineRule="auto"/>
        <w:jc w:val="center"/>
        <w:rPr>
          <w:rFonts w:ascii="Times New Roman" w:eastAsia="Times New Roman" w:hAnsi="Times New Roman" w:cs="Times New Roman"/>
          <w:sz w:val="24"/>
          <w:szCs w:val="24"/>
        </w:rPr>
      </w:pPr>
    </w:p>
    <w:p w:rsidR="00BA0213" w:rsidRDefault="00BA0213" w:rsidP="00DC0252">
      <w:pPr>
        <w:spacing w:before="100" w:beforeAutospacing="1" w:after="100" w:afterAutospacing="1" w:line="240" w:lineRule="auto"/>
        <w:jc w:val="center"/>
        <w:rPr>
          <w:rFonts w:ascii="Times New Roman" w:eastAsia="Times New Roman" w:hAnsi="Times New Roman" w:cs="Times New Roman"/>
          <w:sz w:val="24"/>
          <w:szCs w:val="24"/>
        </w:rPr>
      </w:pPr>
    </w:p>
    <w:p w:rsidR="00BA0213" w:rsidRDefault="00BA0213" w:rsidP="00DC0252">
      <w:pPr>
        <w:spacing w:before="100" w:beforeAutospacing="1" w:after="100" w:afterAutospacing="1" w:line="240" w:lineRule="auto"/>
        <w:jc w:val="center"/>
        <w:rPr>
          <w:rFonts w:ascii="Times New Roman" w:eastAsia="Times New Roman" w:hAnsi="Times New Roman" w:cs="Times New Roman"/>
          <w:sz w:val="24"/>
          <w:szCs w:val="24"/>
        </w:rPr>
      </w:pPr>
    </w:p>
    <w:p w:rsidR="00B44275" w:rsidRPr="00871607" w:rsidRDefault="00B44275" w:rsidP="00DC0252">
      <w:pPr>
        <w:spacing w:before="100" w:beforeAutospacing="1" w:after="100" w:afterAutospacing="1" w:line="240" w:lineRule="auto"/>
        <w:jc w:val="center"/>
        <w:rPr>
          <w:rFonts w:ascii="Times New Roman" w:eastAsia="Times New Roman" w:hAnsi="Times New Roman" w:cs="Times New Roman"/>
          <w:sz w:val="24"/>
          <w:szCs w:val="24"/>
        </w:rPr>
      </w:pPr>
      <w:r w:rsidRPr="00871607">
        <w:rPr>
          <w:rFonts w:ascii="Times New Roman" w:eastAsia="Times New Roman" w:hAnsi="Times New Roman" w:cs="Times New Roman"/>
          <w:sz w:val="24"/>
          <w:szCs w:val="24"/>
        </w:rPr>
        <w:t>REFERENCES</w:t>
      </w:r>
    </w:p>
    <w:p w:rsidR="00830C78" w:rsidRDefault="00805228" w:rsidP="009D33F0">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Psychiatric Association. (2000).  Diagnostic and statistical manual of mental disorders (4</w:t>
      </w:r>
      <w:r w:rsidRPr="008052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w:t>
      </w:r>
      <w:r w:rsidR="007A20A1">
        <w:rPr>
          <w:rFonts w:ascii="Times New Roman" w:eastAsia="Times New Roman" w:hAnsi="Times New Roman" w:cs="Times New Roman"/>
          <w:sz w:val="24"/>
          <w:szCs w:val="24"/>
        </w:rPr>
        <w:t>text rev.</w:t>
      </w:r>
      <w:r>
        <w:rPr>
          <w:rFonts w:ascii="Times New Roman" w:eastAsia="Times New Roman" w:hAnsi="Times New Roman" w:cs="Times New Roman"/>
          <w:sz w:val="24"/>
          <w:szCs w:val="24"/>
        </w:rPr>
        <w:t>). Washington, DC:  Author.</w:t>
      </w:r>
    </w:p>
    <w:p w:rsidR="00BC599D" w:rsidRPr="00BC599D" w:rsidRDefault="00BC599D" w:rsidP="009D33F0">
      <w:pPr>
        <w:ind w:left="720" w:hanging="720"/>
        <w:rPr>
          <w:rFonts w:ascii="Times New Roman" w:hAnsi="Times New Roman" w:cs="Times New Roman"/>
          <w:sz w:val="24"/>
          <w:szCs w:val="24"/>
        </w:rPr>
      </w:pPr>
      <w:r w:rsidRPr="00BC599D">
        <w:rPr>
          <w:rFonts w:ascii="Times New Roman" w:hAnsi="Times New Roman" w:cs="Times New Roman"/>
          <w:sz w:val="24"/>
          <w:szCs w:val="24"/>
        </w:rPr>
        <w:t>Artino, A. (2007). Bandura,</w:t>
      </w:r>
      <w:r w:rsidR="00F939DF">
        <w:rPr>
          <w:rFonts w:ascii="Times New Roman" w:hAnsi="Times New Roman" w:cs="Times New Roman"/>
          <w:sz w:val="24"/>
          <w:szCs w:val="24"/>
        </w:rPr>
        <w:t xml:space="preserve"> Ross, and Ross: Observational learning and the Bobo d</w:t>
      </w:r>
      <w:r w:rsidRPr="00BC599D">
        <w:rPr>
          <w:rFonts w:ascii="Times New Roman" w:hAnsi="Times New Roman" w:cs="Times New Roman"/>
          <w:sz w:val="24"/>
          <w:szCs w:val="24"/>
        </w:rPr>
        <w:t xml:space="preserve">oll. </w:t>
      </w:r>
      <w:r w:rsidRPr="00BC599D">
        <w:rPr>
          <w:rFonts w:ascii="Times New Roman" w:hAnsi="Times New Roman" w:cs="Times New Roman"/>
          <w:i/>
          <w:iCs/>
          <w:sz w:val="24"/>
          <w:szCs w:val="24"/>
        </w:rPr>
        <w:t>Online Submission</w:t>
      </w:r>
      <w:r w:rsidRPr="00BC599D">
        <w:rPr>
          <w:rFonts w:ascii="Times New Roman" w:hAnsi="Times New Roman" w:cs="Times New Roman"/>
          <w:sz w:val="24"/>
          <w:szCs w:val="24"/>
        </w:rPr>
        <w:t>, Retrieved from ERIC database.</w:t>
      </w:r>
    </w:p>
    <w:p w:rsidR="00B44275" w:rsidRDefault="00830C78" w:rsidP="009D33F0">
      <w:pPr>
        <w:spacing w:before="100" w:beforeAutospacing="1" w:after="100" w:afterAutospacing="1" w:line="240" w:lineRule="auto"/>
        <w:ind w:left="720" w:hanging="810"/>
        <w:rPr>
          <w:rFonts w:ascii="Times New Roman" w:hAnsi="Times New Roman" w:cs="Times New Roman"/>
          <w:sz w:val="24"/>
          <w:szCs w:val="24"/>
        </w:rPr>
      </w:pPr>
      <w:r w:rsidRPr="00871607">
        <w:rPr>
          <w:rFonts w:ascii="Times New Roman" w:hAnsi="Times New Roman" w:cs="Times New Roman"/>
          <w:sz w:val="24"/>
          <w:szCs w:val="24"/>
        </w:rPr>
        <w:t xml:space="preserve">Chmiliar, L., </w:t>
      </w:r>
      <w:r w:rsidR="002B7E2F">
        <w:rPr>
          <w:rFonts w:ascii="Times New Roman" w:hAnsi="Times New Roman" w:cs="Times New Roman"/>
          <w:sz w:val="24"/>
          <w:szCs w:val="24"/>
        </w:rPr>
        <w:t>&amp; Cheung, B. (2007). Assistive technology training for teachers--innovation and accessibility o</w:t>
      </w:r>
      <w:r w:rsidRPr="00871607">
        <w:rPr>
          <w:rFonts w:ascii="Times New Roman" w:hAnsi="Times New Roman" w:cs="Times New Roman"/>
          <w:sz w:val="24"/>
          <w:szCs w:val="24"/>
        </w:rPr>
        <w:t xml:space="preserve">nline. </w:t>
      </w:r>
      <w:r w:rsidRPr="00871607">
        <w:rPr>
          <w:rFonts w:ascii="Times New Roman" w:hAnsi="Times New Roman" w:cs="Times New Roman"/>
          <w:i/>
          <w:iCs/>
          <w:sz w:val="24"/>
          <w:szCs w:val="24"/>
        </w:rPr>
        <w:t>Developmental Disabilities Bulletin</w:t>
      </w:r>
      <w:r w:rsidRPr="00871607">
        <w:rPr>
          <w:rFonts w:ascii="Times New Roman" w:hAnsi="Times New Roman" w:cs="Times New Roman"/>
          <w:sz w:val="24"/>
          <w:szCs w:val="24"/>
        </w:rPr>
        <w:t xml:space="preserve">, </w:t>
      </w:r>
      <w:r w:rsidRPr="00871607">
        <w:rPr>
          <w:rFonts w:ascii="Times New Roman" w:hAnsi="Times New Roman" w:cs="Times New Roman"/>
          <w:i/>
          <w:iCs/>
          <w:sz w:val="24"/>
          <w:szCs w:val="24"/>
        </w:rPr>
        <w:t>35</w:t>
      </w:r>
      <w:r w:rsidRPr="00871607">
        <w:rPr>
          <w:rFonts w:ascii="Times New Roman" w:hAnsi="Times New Roman" w:cs="Times New Roman"/>
          <w:sz w:val="24"/>
          <w:szCs w:val="24"/>
        </w:rPr>
        <w:t>18-28. Retrieved from ERIC database.</w:t>
      </w:r>
    </w:p>
    <w:p w:rsidR="00BC599D" w:rsidRPr="00BC599D" w:rsidRDefault="00BC599D" w:rsidP="009D33F0">
      <w:pPr>
        <w:ind w:left="720" w:hanging="720"/>
        <w:rPr>
          <w:rFonts w:ascii="Times New Roman" w:hAnsi="Times New Roman" w:cs="Times New Roman"/>
          <w:sz w:val="24"/>
          <w:szCs w:val="24"/>
        </w:rPr>
      </w:pPr>
      <w:r w:rsidRPr="00BC599D">
        <w:rPr>
          <w:rFonts w:ascii="Times New Roman" w:hAnsi="Times New Roman" w:cs="Times New Roman"/>
          <w:sz w:val="24"/>
          <w:szCs w:val="24"/>
        </w:rPr>
        <w:t>Corbett, B.</w:t>
      </w:r>
      <w:r w:rsidR="00F939DF">
        <w:rPr>
          <w:rFonts w:ascii="Times New Roman" w:hAnsi="Times New Roman" w:cs="Times New Roman"/>
          <w:sz w:val="24"/>
          <w:szCs w:val="24"/>
        </w:rPr>
        <w:t>, &amp; Abdullah, M. (2005). Video modeling: Why does it work for children with a</w:t>
      </w:r>
      <w:r w:rsidRPr="00BC599D">
        <w:rPr>
          <w:rFonts w:ascii="Times New Roman" w:hAnsi="Times New Roman" w:cs="Times New Roman"/>
          <w:sz w:val="24"/>
          <w:szCs w:val="24"/>
        </w:rPr>
        <w:t xml:space="preserve">utism?. </w:t>
      </w:r>
      <w:r w:rsidRPr="00BC599D">
        <w:rPr>
          <w:rFonts w:ascii="Times New Roman" w:hAnsi="Times New Roman" w:cs="Times New Roman"/>
          <w:i/>
          <w:iCs/>
          <w:sz w:val="24"/>
          <w:szCs w:val="24"/>
        </w:rPr>
        <w:t>Journal of Early and Intensive Behavior Intervention</w:t>
      </w:r>
      <w:r w:rsidRPr="00BC599D">
        <w:rPr>
          <w:rFonts w:ascii="Times New Roman" w:hAnsi="Times New Roman" w:cs="Times New Roman"/>
          <w:sz w:val="24"/>
          <w:szCs w:val="24"/>
        </w:rPr>
        <w:t xml:space="preserve">, </w:t>
      </w:r>
      <w:r w:rsidRPr="00BC599D">
        <w:rPr>
          <w:rFonts w:ascii="Times New Roman" w:hAnsi="Times New Roman" w:cs="Times New Roman"/>
          <w:i/>
          <w:iCs/>
          <w:sz w:val="24"/>
          <w:szCs w:val="24"/>
        </w:rPr>
        <w:t>2</w:t>
      </w:r>
      <w:r w:rsidRPr="00BC599D">
        <w:rPr>
          <w:rFonts w:ascii="Times New Roman" w:hAnsi="Times New Roman" w:cs="Times New Roman"/>
          <w:sz w:val="24"/>
          <w:szCs w:val="24"/>
        </w:rPr>
        <w:t xml:space="preserve">(1), 2-8. </w:t>
      </w:r>
      <w:r w:rsidR="00F939DF">
        <w:rPr>
          <w:rFonts w:ascii="Times New Roman" w:hAnsi="Times New Roman" w:cs="Times New Roman"/>
          <w:sz w:val="24"/>
          <w:szCs w:val="24"/>
        </w:rPr>
        <w:t>Retrieved from ERIC database</w:t>
      </w:r>
    </w:p>
    <w:p w:rsidR="00BC599D" w:rsidRDefault="00BC599D" w:rsidP="009D33F0">
      <w:pPr>
        <w:ind w:left="720" w:hanging="720"/>
        <w:rPr>
          <w:rFonts w:ascii="Times New Roman" w:hAnsi="Times New Roman" w:cs="Times New Roman"/>
          <w:sz w:val="24"/>
          <w:szCs w:val="24"/>
        </w:rPr>
      </w:pPr>
      <w:r w:rsidRPr="00BC599D">
        <w:rPr>
          <w:rFonts w:ascii="Times New Roman" w:hAnsi="Times New Roman" w:cs="Times New Roman"/>
          <w:sz w:val="24"/>
          <w:szCs w:val="24"/>
        </w:rPr>
        <w:t xml:space="preserve">Ganis, F. (2009). Social Learning" Buzz </w:t>
      </w:r>
      <w:r w:rsidR="00F939DF">
        <w:rPr>
          <w:rFonts w:ascii="Times New Roman" w:hAnsi="Times New Roman" w:cs="Times New Roman"/>
          <w:sz w:val="24"/>
          <w:szCs w:val="24"/>
        </w:rPr>
        <w:t>masks deeper dmensions: Mitigating the confusion surrounding "social l</w:t>
      </w:r>
      <w:r w:rsidRPr="00BC599D">
        <w:rPr>
          <w:rFonts w:ascii="Times New Roman" w:hAnsi="Times New Roman" w:cs="Times New Roman"/>
          <w:sz w:val="24"/>
          <w:szCs w:val="24"/>
        </w:rPr>
        <w:t xml:space="preserve">earning. </w:t>
      </w:r>
      <w:r w:rsidRPr="00BC599D">
        <w:rPr>
          <w:rFonts w:ascii="Times New Roman" w:hAnsi="Times New Roman" w:cs="Times New Roman"/>
          <w:i/>
          <w:iCs/>
          <w:sz w:val="24"/>
          <w:szCs w:val="24"/>
        </w:rPr>
        <w:t>Online Submission</w:t>
      </w:r>
      <w:r w:rsidRPr="00BC599D">
        <w:rPr>
          <w:rFonts w:ascii="Times New Roman" w:hAnsi="Times New Roman" w:cs="Times New Roman"/>
          <w:sz w:val="24"/>
          <w:szCs w:val="24"/>
        </w:rPr>
        <w:t>, Retrieved from ERIC database.</w:t>
      </w:r>
    </w:p>
    <w:p w:rsidR="00BC599D" w:rsidRPr="00F939DF" w:rsidRDefault="00BC599D" w:rsidP="009D33F0">
      <w:pPr>
        <w:ind w:left="720" w:hanging="720"/>
        <w:rPr>
          <w:rFonts w:ascii="Times New Roman" w:hAnsi="Times New Roman" w:cs="Times New Roman"/>
          <w:sz w:val="24"/>
          <w:szCs w:val="24"/>
        </w:rPr>
      </w:pPr>
      <w:r w:rsidRPr="00BC599D">
        <w:rPr>
          <w:rFonts w:ascii="Times New Roman" w:hAnsi="Times New Roman" w:cs="Times New Roman"/>
          <w:sz w:val="24"/>
          <w:szCs w:val="24"/>
        </w:rPr>
        <w:t>Hill, J., Song,</w:t>
      </w:r>
      <w:r w:rsidR="00F939DF">
        <w:rPr>
          <w:rFonts w:ascii="Times New Roman" w:hAnsi="Times New Roman" w:cs="Times New Roman"/>
          <w:sz w:val="24"/>
          <w:szCs w:val="24"/>
        </w:rPr>
        <w:t xml:space="preserve"> L., &amp; West, R. (2009). Social learning theory and web-based learning environments: A review of research and discussion of i</w:t>
      </w:r>
      <w:r w:rsidRPr="00BC599D">
        <w:rPr>
          <w:rFonts w:ascii="Times New Roman" w:hAnsi="Times New Roman" w:cs="Times New Roman"/>
          <w:sz w:val="24"/>
          <w:szCs w:val="24"/>
        </w:rPr>
        <w:t xml:space="preserve">mplications. </w:t>
      </w:r>
      <w:r w:rsidRPr="00BC599D">
        <w:rPr>
          <w:rFonts w:ascii="Times New Roman" w:hAnsi="Times New Roman" w:cs="Times New Roman"/>
          <w:i/>
          <w:iCs/>
          <w:sz w:val="24"/>
          <w:szCs w:val="24"/>
        </w:rPr>
        <w:t>American Journal of Distance Education</w:t>
      </w:r>
      <w:r w:rsidRPr="00BC599D">
        <w:rPr>
          <w:rFonts w:ascii="Times New Roman" w:hAnsi="Times New Roman" w:cs="Times New Roman"/>
          <w:sz w:val="24"/>
          <w:szCs w:val="24"/>
        </w:rPr>
        <w:t xml:space="preserve">, </w:t>
      </w:r>
      <w:r w:rsidRPr="00BC599D">
        <w:rPr>
          <w:rFonts w:ascii="Times New Roman" w:hAnsi="Times New Roman" w:cs="Times New Roman"/>
          <w:i/>
          <w:iCs/>
          <w:sz w:val="24"/>
          <w:szCs w:val="24"/>
        </w:rPr>
        <w:t>23</w:t>
      </w:r>
      <w:r w:rsidRPr="00BC599D">
        <w:rPr>
          <w:rFonts w:ascii="Times New Roman" w:hAnsi="Times New Roman" w:cs="Times New Roman"/>
          <w:sz w:val="24"/>
          <w:szCs w:val="24"/>
        </w:rPr>
        <w:t>(2), 88-103. Retrieved from ERIC database.</w:t>
      </w:r>
    </w:p>
    <w:p w:rsidR="00B44275" w:rsidRPr="00871607" w:rsidRDefault="00B44275" w:rsidP="009D33F0">
      <w:pPr>
        <w:spacing w:before="100" w:beforeAutospacing="1" w:after="100" w:afterAutospacing="1" w:line="240" w:lineRule="auto"/>
        <w:ind w:left="720" w:hanging="720"/>
        <w:rPr>
          <w:rFonts w:ascii="Times New Roman" w:eastAsia="Times New Roman" w:hAnsi="Times New Roman" w:cs="Times New Roman"/>
          <w:sz w:val="24"/>
          <w:szCs w:val="24"/>
        </w:rPr>
      </w:pPr>
      <w:r w:rsidRPr="00871607">
        <w:rPr>
          <w:rFonts w:ascii="Times New Roman" w:eastAsia="Times New Roman" w:hAnsi="Times New Roman" w:cs="Times New Roman"/>
          <w:sz w:val="24"/>
          <w:szCs w:val="24"/>
        </w:rPr>
        <w:t>Lacava, P., Golan, O., Baron-Cohen,</w:t>
      </w:r>
      <w:r w:rsidR="002B7E2F">
        <w:rPr>
          <w:rFonts w:ascii="Times New Roman" w:eastAsia="Times New Roman" w:hAnsi="Times New Roman" w:cs="Times New Roman"/>
          <w:sz w:val="24"/>
          <w:szCs w:val="24"/>
        </w:rPr>
        <w:t xml:space="preserve"> S., &amp; Myles, B. (2007). Using assistive technology to teach emotion recognition to students with asperger syndrome: A pilot s</w:t>
      </w:r>
      <w:r w:rsidRPr="00871607">
        <w:rPr>
          <w:rFonts w:ascii="Times New Roman" w:eastAsia="Times New Roman" w:hAnsi="Times New Roman" w:cs="Times New Roman"/>
          <w:sz w:val="24"/>
          <w:szCs w:val="24"/>
        </w:rPr>
        <w:t xml:space="preserve">tudy. </w:t>
      </w:r>
      <w:r w:rsidRPr="00871607">
        <w:rPr>
          <w:rFonts w:ascii="Times New Roman" w:eastAsia="Times New Roman" w:hAnsi="Times New Roman" w:cs="Times New Roman"/>
          <w:i/>
          <w:iCs/>
          <w:sz w:val="24"/>
          <w:szCs w:val="24"/>
        </w:rPr>
        <w:t>Remedial and Special Education</w:t>
      </w:r>
      <w:r w:rsidRPr="00871607">
        <w:rPr>
          <w:rFonts w:ascii="Times New Roman" w:eastAsia="Times New Roman" w:hAnsi="Times New Roman" w:cs="Times New Roman"/>
          <w:sz w:val="24"/>
          <w:szCs w:val="24"/>
        </w:rPr>
        <w:t xml:space="preserve">, </w:t>
      </w:r>
      <w:r w:rsidRPr="00871607">
        <w:rPr>
          <w:rFonts w:ascii="Times New Roman" w:eastAsia="Times New Roman" w:hAnsi="Times New Roman" w:cs="Times New Roman"/>
          <w:i/>
          <w:iCs/>
          <w:sz w:val="24"/>
          <w:szCs w:val="24"/>
        </w:rPr>
        <w:t>28</w:t>
      </w:r>
      <w:r w:rsidRPr="00871607">
        <w:rPr>
          <w:rFonts w:ascii="Times New Roman" w:eastAsia="Times New Roman" w:hAnsi="Times New Roman" w:cs="Times New Roman"/>
          <w:sz w:val="24"/>
          <w:szCs w:val="24"/>
        </w:rPr>
        <w:t>(3), 174-181. Retrieved from ERIC database.</w:t>
      </w:r>
    </w:p>
    <w:p w:rsidR="00B44275" w:rsidRPr="00871607" w:rsidRDefault="00B44275" w:rsidP="009D33F0">
      <w:pPr>
        <w:spacing w:before="100" w:beforeAutospacing="1" w:after="100" w:afterAutospacing="1" w:line="240" w:lineRule="auto"/>
        <w:ind w:left="720" w:hanging="720"/>
        <w:rPr>
          <w:rFonts w:ascii="Times New Roman" w:eastAsia="Times New Roman" w:hAnsi="Times New Roman" w:cs="Times New Roman"/>
          <w:sz w:val="24"/>
          <w:szCs w:val="24"/>
        </w:rPr>
      </w:pPr>
      <w:r w:rsidRPr="00871607">
        <w:rPr>
          <w:rFonts w:ascii="Times New Roman" w:eastAsia="Times New Roman" w:hAnsi="Times New Roman" w:cs="Times New Roman"/>
          <w:sz w:val="24"/>
          <w:szCs w:val="24"/>
        </w:rPr>
        <w:t>Lang, R., Shogren, K., Machalicek, W., Rispoli, M., O'Reilly,</w:t>
      </w:r>
      <w:r w:rsidR="005C0617">
        <w:rPr>
          <w:rFonts w:ascii="Times New Roman" w:eastAsia="Times New Roman" w:hAnsi="Times New Roman" w:cs="Times New Roman"/>
          <w:sz w:val="24"/>
          <w:szCs w:val="24"/>
        </w:rPr>
        <w:t xml:space="preserve"> M., Baker, S., et al. (2009). Video self-modeling to teach classroom rules to two Students with a</w:t>
      </w:r>
      <w:r w:rsidRPr="00871607">
        <w:rPr>
          <w:rFonts w:ascii="Times New Roman" w:eastAsia="Times New Roman" w:hAnsi="Times New Roman" w:cs="Times New Roman"/>
          <w:sz w:val="24"/>
          <w:szCs w:val="24"/>
        </w:rPr>
        <w:t xml:space="preserve">sperger's. </w:t>
      </w:r>
      <w:r w:rsidRPr="00871607">
        <w:rPr>
          <w:rFonts w:ascii="Times New Roman" w:eastAsia="Times New Roman" w:hAnsi="Times New Roman" w:cs="Times New Roman"/>
          <w:i/>
          <w:iCs/>
          <w:sz w:val="24"/>
          <w:szCs w:val="24"/>
        </w:rPr>
        <w:t>Research in Autism Spectrum Disorders</w:t>
      </w:r>
      <w:r w:rsidRPr="00871607">
        <w:rPr>
          <w:rFonts w:ascii="Times New Roman" w:eastAsia="Times New Roman" w:hAnsi="Times New Roman" w:cs="Times New Roman"/>
          <w:sz w:val="24"/>
          <w:szCs w:val="24"/>
        </w:rPr>
        <w:t xml:space="preserve">, </w:t>
      </w:r>
      <w:r w:rsidRPr="00871607">
        <w:rPr>
          <w:rFonts w:ascii="Times New Roman" w:eastAsia="Times New Roman" w:hAnsi="Times New Roman" w:cs="Times New Roman"/>
          <w:i/>
          <w:iCs/>
          <w:sz w:val="24"/>
          <w:szCs w:val="24"/>
        </w:rPr>
        <w:t>3</w:t>
      </w:r>
      <w:r w:rsidRPr="00871607">
        <w:rPr>
          <w:rFonts w:ascii="Times New Roman" w:eastAsia="Times New Roman" w:hAnsi="Times New Roman" w:cs="Times New Roman"/>
          <w:sz w:val="24"/>
          <w:szCs w:val="24"/>
        </w:rPr>
        <w:t>(2), 483-488. Retrieved from ERIC database.</w:t>
      </w:r>
    </w:p>
    <w:p w:rsidR="009E5E48" w:rsidRPr="00F939DF" w:rsidRDefault="009E5E48" w:rsidP="009D33F0">
      <w:pPr>
        <w:spacing w:before="100" w:beforeAutospacing="1" w:after="100" w:afterAutospacing="1" w:line="240" w:lineRule="auto"/>
        <w:ind w:left="720" w:hanging="720"/>
        <w:rPr>
          <w:rFonts w:ascii="Times New Roman" w:eastAsia="Times New Roman" w:hAnsi="Times New Roman" w:cs="Times New Roman"/>
          <w:sz w:val="24"/>
          <w:szCs w:val="24"/>
        </w:rPr>
      </w:pPr>
      <w:r w:rsidRPr="00F939DF">
        <w:rPr>
          <w:rFonts w:ascii="Times New Roman" w:hAnsi="Times New Roman" w:cs="Times New Roman"/>
          <w:sz w:val="24"/>
          <w:szCs w:val="24"/>
        </w:rPr>
        <w:t>Moore, D., Cheng, Y., McGrath, P., &amp; Po</w:t>
      </w:r>
      <w:r w:rsidR="005C0617" w:rsidRPr="00F939DF">
        <w:rPr>
          <w:rFonts w:ascii="Times New Roman" w:hAnsi="Times New Roman" w:cs="Times New Roman"/>
          <w:sz w:val="24"/>
          <w:szCs w:val="24"/>
        </w:rPr>
        <w:t>well, N. (2005). Collaborative virtual environment technology for people with a</w:t>
      </w:r>
      <w:r w:rsidRPr="00F939DF">
        <w:rPr>
          <w:rFonts w:ascii="Times New Roman" w:hAnsi="Times New Roman" w:cs="Times New Roman"/>
          <w:sz w:val="24"/>
          <w:szCs w:val="24"/>
        </w:rPr>
        <w:t xml:space="preserve">utism. </w:t>
      </w:r>
      <w:r w:rsidRPr="00F939DF">
        <w:rPr>
          <w:rFonts w:ascii="Times New Roman" w:hAnsi="Times New Roman" w:cs="Times New Roman"/>
          <w:i/>
          <w:iCs/>
          <w:sz w:val="24"/>
          <w:szCs w:val="24"/>
        </w:rPr>
        <w:t>Focus on Autism and Other Developmental Disabilities</w:t>
      </w:r>
      <w:r w:rsidRPr="00F939DF">
        <w:rPr>
          <w:rFonts w:ascii="Times New Roman" w:hAnsi="Times New Roman" w:cs="Times New Roman"/>
          <w:sz w:val="24"/>
          <w:szCs w:val="24"/>
        </w:rPr>
        <w:t xml:space="preserve">, </w:t>
      </w:r>
      <w:r w:rsidRPr="00F939DF">
        <w:rPr>
          <w:rFonts w:ascii="Times New Roman" w:hAnsi="Times New Roman" w:cs="Times New Roman"/>
          <w:i/>
          <w:iCs/>
          <w:sz w:val="24"/>
          <w:szCs w:val="24"/>
        </w:rPr>
        <w:t>20</w:t>
      </w:r>
      <w:r w:rsidRPr="00F939DF">
        <w:rPr>
          <w:rFonts w:ascii="Times New Roman" w:hAnsi="Times New Roman" w:cs="Times New Roman"/>
          <w:sz w:val="24"/>
          <w:szCs w:val="24"/>
        </w:rPr>
        <w:t>(4), 231-243. Retrieved from ERIC database.</w:t>
      </w:r>
    </w:p>
    <w:p w:rsidR="00B44275" w:rsidRPr="00871607" w:rsidRDefault="00B44275" w:rsidP="009D33F0">
      <w:pPr>
        <w:spacing w:before="100" w:beforeAutospacing="1" w:after="100" w:afterAutospacing="1" w:line="240" w:lineRule="auto"/>
        <w:ind w:left="720" w:hanging="720"/>
        <w:rPr>
          <w:rFonts w:ascii="Times New Roman" w:eastAsia="Times New Roman" w:hAnsi="Times New Roman" w:cs="Times New Roman"/>
          <w:sz w:val="24"/>
          <w:szCs w:val="24"/>
        </w:rPr>
      </w:pPr>
      <w:r w:rsidRPr="00871607">
        <w:rPr>
          <w:rFonts w:ascii="Times New Roman" w:eastAsia="Times New Roman" w:hAnsi="Times New Roman" w:cs="Times New Roman"/>
          <w:sz w:val="24"/>
          <w:szCs w:val="24"/>
        </w:rPr>
        <w:t xml:space="preserve">Polirstok, S., &amp; Houghteling, L. (2006). Asperger Syndrome: A </w:t>
      </w:r>
      <w:r w:rsidR="005C0617">
        <w:rPr>
          <w:rFonts w:ascii="Times New Roman" w:eastAsia="Times New Roman" w:hAnsi="Times New Roman" w:cs="Times New Roman"/>
          <w:sz w:val="24"/>
          <w:szCs w:val="24"/>
        </w:rPr>
        <w:t>p</w:t>
      </w:r>
      <w:r w:rsidRPr="00871607">
        <w:rPr>
          <w:rFonts w:ascii="Times New Roman" w:eastAsia="Times New Roman" w:hAnsi="Times New Roman" w:cs="Times New Roman"/>
          <w:sz w:val="24"/>
          <w:szCs w:val="24"/>
        </w:rPr>
        <w:t xml:space="preserve">rimer </w:t>
      </w:r>
      <w:r w:rsidR="005C0617">
        <w:rPr>
          <w:rFonts w:ascii="Times New Roman" w:eastAsia="Times New Roman" w:hAnsi="Times New Roman" w:cs="Times New Roman"/>
          <w:sz w:val="24"/>
          <w:szCs w:val="24"/>
        </w:rPr>
        <w:t>for behavioral i</w:t>
      </w:r>
      <w:r w:rsidRPr="00871607">
        <w:rPr>
          <w:rFonts w:ascii="Times New Roman" w:eastAsia="Times New Roman" w:hAnsi="Times New Roman" w:cs="Times New Roman"/>
          <w:sz w:val="24"/>
          <w:szCs w:val="24"/>
        </w:rPr>
        <w:t xml:space="preserve">nterventionists. </w:t>
      </w:r>
      <w:r w:rsidRPr="00871607">
        <w:rPr>
          <w:rFonts w:ascii="Times New Roman" w:eastAsia="Times New Roman" w:hAnsi="Times New Roman" w:cs="Times New Roman"/>
          <w:i/>
          <w:iCs/>
          <w:sz w:val="24"/>
          <w:szCs w:val="24"/>
        </w:rPr>
        <w:t>Journal of Early and Intensive Behavior Intervention</w:t>
      </w:r>
      <w:r w:rsidRPr="00871607">
        <w:rPr>
          <w:rFonts w:ascii="Times New Roman" w:eastAsia="Times New Roman" w:hAnsi="Times New Roman" w:cs="Times New Roman"/>
          <w:sz w:val="24"/>
          <w:szCs w:val="24"/>
        </w:rPr>
        <w:t xml:space="preserve">, </w:t>
      </w:r>
      <w:r w:rsidRPr="00871607">
        <w:rPr>
          <w:rFonts w:ascii="Times New Roman" w:eastAsia="Times New Roman" w:hAnsi="Times New Roman" w:cs="Times New Roman"/>
          <w:i/>
          <w:iCs/>
          <w:sz w:val="24"/>
          <w:szCs w:val="24"/>
        </w:rPr>
        <w:t>3</w:t>
      </w:r>
      <w:r w:rsidRPr="00871607">
        <w:rPr>
          <w:rFonts w:ascii="Times New Roman" w:eastAsia="Times New Roman" w:hAnsi="Times New Roman" w:cs="Times New Roman"/>
          <w:sz w:val="24"/>
          <w:szCs w:val="24"/>
        </w:rPr>
        <w:t>(2), 187-195. Retrieved from ERIC database.</w:t>
      </w:r>
    </w:p>
    <w:p w:rsidR="00B44275" w:rsidRDefault="00B44275" w:rsidP="009D33F0">
      <w:pPr>
        <w:spacing w:before="100" w:beforeAutospacing="1" w:after="100" w:afterAutospacing="1" w:line="240" w:lineRule="auto"/>
        <w:ind w:left="720" w:hanging="720"/>
        <w:rPr>
          <w:rFonts w:ascii="Times New Roman" w:eastAsia="Times New Roman" w:hAnsi="Times New Roman" w:cs="Times New Roman"/>
          <w:sz w:val="24"/>
          <w:szCs w:val="24"/>
        </w:rPr>
      </w:pPr>
      <w:r w:rsidRPr="00871607">
        <w:rPr>
          <w:rFonts w:ascii="Times New Roman" w:eastAsia="Times New Roman" w:hAnsi="Times New Roman" w:cs="Times New Roman"/>
          <w:sz w:val="24"/>
          <w:szCs w:val="24"/>
        </w:rPr>
        <w:lastRenderedPageBreak/>
        <w:t xml:space="preserve">Sansosti, F., &amp; </w:t>
      </w:r>
      <w:r w:rsidR="005C0617">
        <w:rPr>
          <w:rFonts w:ascii="Times New Roman" w:eastAsia="Times New Roman" w:hAnsi="Times New Roman" w:cs="Times New Roman"/>
          <w:sz w:val="24"/>
          <w:szCs w:val="24"/>
        </w:rPr>
        <w:t>Powell-Smith, K. (2008). Using computer-presented social stories and video models to increase the social communication skills of children with high-functioning autism spectrum d</w:t>
      </w:r>
      <w:r w:rsidRPr="00871607">
        <w:rPr>
          <w:rFonts w:ascii="Times New Roman" w:eastAsia="Times New Roman" w:hAnsi="Times New Roman" w:cs="Times New Roman"/>
          <w:sz w:val="24"/>
          <w:szCs w:val="24"/>
        </w:rPr>
        <w:t xml:space="preserve">isorders. </w:t>
      </w:r>
      <w:r w:rsidRPr="00871607">
        <w:rPr>
          <w:rFonts w:ascii="Times New Roman" w:eastAsia="Times New Roman" w:hAnsi="Times New Roman" w:cs="Times New Roman"/>
          <w:i/>
          <w:iCs/>
          <w:sz w:val="24"/>
          <w:szCs w:val="24"/>
        </w:rPr>
        <w:t>Journal of Positive Behavior Interventions</w:t>
      </w:r>
      <w:r w:rsidRPr="00871607">
        <w:rPr>
          <w:rFonts w:ascii="Times New Roman" w:eastAsia="Times New Roman" w:hAnsi="Times New Roman" w:cs="Times New Roman"/>
          <w:sz w:val="24"/>
          <w:szCs w:val="24"/>
        </w:rPr>
        <w:t xml:space="preserve">, </w:t>
      </w:r>
      <w:r w:rsidRPr="00871607">
        <w:rPr>
          <w:rFonts w:ascii="Times New Roman" w:eastAsia="Times New Roman" w:hAnsi="Times New Roman" w:cs="Times New Roman"/>
          <w:i/>
          <w:iCs/>
          <w:sz w:val="24"/>
          <w:szCs w:val="24"/>
        </w:rPr>
        <w:t>10</w:t>
      </w:r>
      <w:r w:rsidRPr="00871607">
        <w:rPr>
          <w:rFonts w:ascii="Times New Roman" w:eastAsia="Times New Roman" w:hAnsi="Times New Roman" w:cs="Times New Roman"/>
          <w:sz w:val="24"/>
          <w:szCs w:val="24"/>
        </w:rPr>
        <w:t>(3), 162-178. Retrieved from ERIC database.</w:t>
      </w:r>
    </w:p>
    <w:p w:rsidR="00BC599D" w:rsidRPr="00BC599D" w:rsidRDefault="00BC599D" w:rsidP="009D33F0">
      <w:pPr>
        <w:ind w:left="720" w:hanging="720"/>
        <w:rPr>
          <w:rFonts w:ascii="Times New Roman" w:hAnsi="Times New Roman" w:cs="Times New Roman"/>
          <w:sz w:val="24"/>
          <w:szCs w:val="24"/>
        </w:rPr>
      </w:pPr>
      <w:r w:rsidRPr="00BC599D">
        <w:rPr>
          <w:rFonts w:ascii="Times New Roman" w:hAnsi="Times New Roman" w:cs="Times New Roman"/>
          <w:sz w:val="24"/>
          <w:szCs w:val="24"/>
        </w:rPr>
        <w:t xml:space="preserve">Schunk, D. (1996). </w:t>
      </w:r>
      <w:r w:rsidR="00F939DF">
        <w:rPr>
          <w:rFonts w:ascii="Times New Roman" w:hAnsi="Times New Roman" w:cs="Times New Roman"/>
          <w:i/>
          <w:iCs/>
          <w:sz w:val="24"/>
          <w:szCs w:val="24"/>
        </w:rPr>
        <w:t>Self-efficacy for learning and p</w:t>
      </w:r>
      <w:r w:rsidRPr="00BC599D">
        <w:rPr>
          <w:rFonts w:ascii="Times New Roman" w:hAnsi="Times New Roman" w:cs="Times New Roman"/>
          <w:i/>
          <w:iCs/>
          <w:sz w:val="24"/>
          <w:szCs w:val="24"/>
        </w:rPr>
        <w:t>erformance</w:t>
      </w:r>
      <w:r w:rsidRPr="00BC599D">
        <w:rPr>
          <w:rFonts w:ascii="Times New Roman" w:hAnsi="Times New Roman" w:cs="Times New Roman"/>
          <w:sz w:val="24"/>
          <w:szCs w:val="24"/>
        </w:rPr>
        <w:t>. Retrieved from ERIC database.</w:t>
      </w:r>
    </w:p>
    <w:p w:rsidR="00BC599D" w:rsidRPr="00C07613" w:rsidRDefault="00BC599D" w:rsidP="009D33F0">
      <w:pPr>
        <w:ind w:left="720" w:hanging="720"/>
        <w:rPr>
          <w:rFonts w:ascii="Times New Roman" w:hAnsi="Times New Roman" w:cs="Times New Roman"/>
          <w:sz w:val="24"/>
          <w:szCs w:val="24"/>
        </w:rPr>
      </w:pPr>
      <w:r w:rsidRPr="00BC599D">
        <w:rPr>
          <w:rFonts w:ascii="Times New Roman" w:hAnsi="Times New Roman" w:cs="Times New Roman"/>
          <w:sz w:val="24"/>
          <w:szCs w:val="24"/>
        </w:rPr>
        <w:t>Schunk, D., &amp; Zim</w:t>
      </w:r>
      <w:r w:rsidR="00F939DF">
        <w:rPr>
          <w:rFonts w:ascii="Times New Roman" w:hAnsi="Times New Roman" w:cs="Times New Roman"/>
          <w:sz w:val="24"/>
          <w:szCs w:val="24"/>
        </w:rPr>
        <w:t>merman, B. (2007). Influencing children's self-efficacy and self-regulation of reading and writing through m</w:t>
      </w:r>
      <w:r w:rsidRPr="00BC599D">
        <w:rPr>
          <w:rFonts w:ascii="Times New Roman" w:hAnsi="Times New Roman" w:cs="Times New Roman"/>
          <w:sz w:val="24"/>
          <w:szCs w:val="24"/>
        </w:rPr>
        <w:t xml:space="preserve">odeling. </w:t>
      </w:r>
      <w:r w:rsidRPr="00BC599D">
        <w:rPr>
          <w:rFonts w:ascii="Times New Roman" w:hAnsi="Times New Roman" w:cs="Times New Roman"/>
          <w:i/>
          <w:iCs/>
          <w:sz w:val="24"/>
          <w:szCs w:val="24"/>
        </w:rPr>
        <w:t>Reading &amp; Writing Quarterly</w:t>
      </w:r>
      <w:r w:rsidRPr="00BC599D">
        <w:rPr>
          <w:rFonts w:ascii="Times New Roman" w:hAnsi="Times New Roman" w:cs="Times New Roman"/>
          <w:sz w:val="24"/>
          <w:szCs w:val="24"/>
        </w:rPr>
        <w:t xml:space="preserve">, </w:t>
      </w:r>
      <w:r w:rsidRPr="00BC599D">
        <w:rPr>
          <w:rFonts w:ascii="Times New Roman" w:hAnsi="Times New Roman" w:cs="Times New Roman"/>
          <w:i/>
          <w:iCs/>
          <w:sz w:val="24"/>
          <w:szCs w:val="24"/>
        </w:rPr>
        <w:t>23</w:t>
      </w:r>
      <w:r w:rsidRPr="00BC599D">
        <w:rPr>
          <w:rFonts w:ascii="Times New Roman" w:hAnsi="Times New Roman" w:cs="Times New Roman"/>
          <w:sz w:val="24"/>
          <w:szCs w:val="24"/>
        </w:rPr>
        <w:t>(1), 7-25. Retrieved from ERIC database.</w:t>
      </w:r>
    </w:p>
    <w:p w:rsidR="00B44275" w:rsidRPr="00871607" w:rsidRDefault="00B44275" w:rsidP="009D33F0">
      <w:pPr>
        <w:spacing w:before="100" w:beforeAutospacing="1" w:after="100" w:afterAutospacing="1" w:line="240" w:lineRule="auto"/>
        <w:ind w:left="720" w:hanging="720"/>
        <w:rPr>
          <w:rFonts w:ascii="Times New Roman" w:eastAsia="Times New Roman" w:hAnsi="Times New Roman" w:cs="Times New Roman"/>
          <w:sz w:val="24"/>
          <w:szCs w:val="24"/>
        </w:rPr>
      </w:pPr>
      <w:r w:rsidRPr="00871607">
        <w:rPr>
          <w:rFonts w:ascii="Times New Roman" w:eastAsia="Times New Roman" w:hAnsi="Times New Roman" w:cs="Times New Roman"/>
          <w:sz w:val="24"/>
          <w:szCs w:val="24"/>
        </w:rPr>
        <w:t>Wilkinson, L. (2007). Ad</w:t>
      </w:r>
      <w:r w:rsidR="005C0617">
        <w:rPr>
          <w:rFonts w:ascii="Times New Roman" w:eastAsia="Times New Roman" w:hAnsi="Times New Roman" w:cs="Times New Roman"/>
          <w:sz w:val="24"/>
          <w:szCs w:val="24"/>
        </w:rPr>
        <w:t>ults with Asperger Syndrome: A childhood disorder g</w:t>
      </w:r>
      <w:r w:rsidRPr="00871607">
        <w:rPr>
          <w:rFonts w:ascii="Times New Roman" w:eastAsia="Times New Roman" w:hAnsi="Times New Roman" w:cs="Times New Roman"/>
          <w:sz w:val="24"/>
          <w:szCs w:val="24"/>
        </w:rPr>
        <w:t xml:space="preserve">rows . </w:t>
      </w:r>
      <w:r w:rsidRPr="00871607">
        <w:rPr>
          <w:rFonts w:ascii="Times New Roman" w:eastAsia="Times New Roman" w:hAnsi="Times New Roman" w:cs="Times New Roman"/>
          <w:i/>
          <w:iCs/>
          <w:sz w:val="24"/>
          <w:szCs w:val="24"/>
        </w:rPr>
        <w:t>Online Submission</w:t>
      </w:r>
      <w:r w:rsidRPr="00871607">
        <w:rPr>
          <w:rFonts w:ascii="Times New Roman" w:eastAsia="Times New Roman" w:hAnsi="Times New Roman" w:cs="Times New Roman"/>
          <w:sz w:val="24"/>
          <w:szCs w:val="24"/>
        </w:rPr>
        <w:t>, Retrieved from ERIC database.</w:t>
      </w:r>
    </w:p>
    <w:p w:rsidR="0097431B" w:rsidRDefault="0097431B" w:rsidP="0097431B">
      <w:pPr>
        <w:rPr>
          <w:rFonts w:ascii="Times New Roman" w:hAnsi="Times New Roman" w:cs="Times New Roman"/>
        </w:rPr>
      </w:pPr>
    </w:p>
    <w:p w:rsidR="003B599F" w:rsidRPr="00BC599D" w:rsidRDefault="003B599F" w:rsidP="0097431B">
      <w:pPr>
        <w:rPr>
          <w:rFonts w:ascii="Times New Roman" w:hAnsi="Times New Roman" w:cs="Times New Roman"/>
          <w:sz w:val="24"/>
          <w:szCs w:val="24"/>
        </w:rPr>
      </w:pPr>
    </w:p>
    <w:p w:rsidR="003B599F" w:rsidRPr="00BC599D" w:rsidRDefault="003B599F" w:rsidP="003B599F">
      <w:pPr>
        <w:rPr>
          <w:rFonts w:ascii="Times New Roman" w:hAnsi="Times New Roman" w:cs="Times New Roman"/>
          <w:sz w:val="24"/>
          <w:szCs w:val="24"/>
        </w:rPr>
      </w:pPr>
    </w:p>
    <w:p w:rsidR="003B599F" w:rsidRPr="00BC599D" w:rsidRDefault="003B599F" w:rsidP="003B599F">
      <w:pPr>
        <w:rPr>
          <w:rFonts w:ascii="Times New Roman" w:hAnsi="Times New Roman" w:cs="Times New Roman"/>
          <w:sz w:val="24"/>
          <w:szCs w:val="24"/>
        </w:rPr>
      </w:pPr>
    </w:p>
    <w:p w:rsidR="003B599F" w:rsidRPr="00871607" w:rsidRDefault="003B599F" w:rsidP="0097431B">
      <w:pPr>
        <w:rPr>
          <w:rFonts w:ascii="Times New Roman" w:hAnsi="Times New Roman" w:cs="Times New Roman"/>
        </w:rPr>
      </w:pPr>
    </w:p>
    <w:sectPr w:rsidR="003B599F" w:rsidRPr="00871607" w:rsidSect="00BC599D">
      <w:footerReference w:type="default" r:id="rId9"/>
      <w:pgSz w:w="12240" w:h="15840"/>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A96" w:rsidRDefault="00CE5A96" w:rsidP="0075379F">
      <w:pPr>
        <w:spacing w:after="0" w:line="240" w:lineRule="auto"/>
      </w:pPr>
      <w:r>
        <w:separator/>
      </w:r>
    </w:p>
  </w:endnote>
  <w:endnote w:type="continuationSeparator" w:id="0">
    <w:p w:rsidR="00CE5A96" w:rsidRDefault="00CE5A96" w:rsidP="0075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halkboard"/>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66250"/>
      <w:docPartObj>
        <w:docPartGallery w:val="Page Numbers (Bottom of Page)"/>
        <w:docPartUnique/>
      </w:docPartObj>
    </w:sdtPr>
    <w:sdtContent>
      <w:p w:rsidR="008901F5" w:rsidRDefault="00D61325">
        <w:pPr>
          <w:pStyle w:val="Footer"/>
          <w:jc w:val="center"/>
        </w:pPr>
        <w:fldSimple w:instr=" PAGE   \* MERGEFORMAT ">
          <w:r w:rsidR="00387920">
            <w:rPr>
              <w:noProof/>
            </w:rPr>
            <w:t>11</w:t>
          </w:r>
        </w:fldSimple>
      </w:p>
    </w:sdtContent>
  </w:sdt>
  <w:p w:rsidR="008901F5" w:rsidRDefault="00890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A96" w:rsidRDefault="00CE5A96" w:rsidP="0075379F">
      <w:pPr>
        <w:spacing w:after="0" w:line="240" w:lineRule="auto"/>
      </w:pPr>
      <w:r>
        <w:separator/>
      </w:r>
    </w:p>
  </w:footnote>
  <w:footnote w:type="continuationSeparator" w:id="0">
    <w:p w:rsidR="00CE5A96" w:rsidRDefault="00CE5A96" w:rsidP="00753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0421"/>
    <w:multiLevelType w:val="hybridMultilevel"/>
    <w:tmpl w:val="1E0A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803C4"/>
    <w:multiLevelType w:val="hybridMultilevel"/>
    <w:tmpl w:val="C802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431B"/>
    <w:rsid w:val="00011CB9"/>
    <w:rsid w:val="00041F7B"/>
    <w:rsid w:val="0006756D"/>
    <w:rsid w:val="00092578"/>
    <w:rsid w:val="000A2C06"/>
    <w:rsid w:val="000D0F49"/>
    <w:rsid w:val="000D143A"/>
    <w:rsid w:val="000D271A"/>
    <w:rsid w:val="001853CE"/>
    <w:rsid w:val="0019037B"/>
    <w:rsid w:val="001A7256"/>
    <w:rsid w:val="001B42F6"/>
    <w:rsid w:val="001D3733"/>
    <w:rsid w:val="001F3565"/>
    <w:rsid w:val="001F7FDC"/>
    <w:rsid w:val="0021361A"/>
    <w:rsid w:val="00266D5C"/>
    <w:rsid w:val="00276AD2"/>
    <w:rsid w:val="00286B54"/>
    <w:rsid w:val="002A1622"/>
    <w:rsid w:val="002A4196"/>
    <w:rsid w:val="002A5E6B"/>
    <w:rsid w:val="002B7E2F"/>
    <w:rsid w:val="002D667D"/>
    <w:rsid w:val="002F6911"/>
    <w:rsid w:val="00300E69"/>
    <w:rsid w:val="003073E3"/>
    <w:rsid w:val="00314D4A"/>
    <w:rsid w:val="00334E6F"/>
    <w:rsid w:val="003721A8"/>
    <w:rsid w:val="00372F0C"/>
    <w:rsid w:val="00387920"/>
    <w:rsid w:val="00391E34"/>
    <w:rsid w:val="00392A53"/>
    <w:rsid w:val="003932AF"/>
    <w:rsid w:val="003B599F"/>
    <w:rsid w:val="003C5398"/>
    <w:rsid w:val="003D78EA"/>
    <w:rsid w:val="003F7DAF"/>
    <w:rsid w:val="00404DF8"/>
    <w:rsid w:val="004277B9"/>
    <w:rsid w:val="00451F52"/>
    <w:rsid w:val="00471F1D"/>
    <w:rsid w:val="004837D4"/>
    <w:rsid w:val="004A6600"/>
    <w:rsid w:val="004A6F70"/>
    <w:rsid w:val="004C0CF3"/>
    <w:rsid w:val="004C7C75"/>
    <w:rsid w:val="004E671C"/>
    <w:rsid w:val="00527039"/>
    <w:rsid w:val="00530321"/>
    <w:rsid w:val="005668A1"/>
    <w:rsid w:val="0057254D"/>
    <w:rsid w:val="00573E86"/>
    <w:rsid w:val="005746F7"/>
    <w:rsid w:val="005C0617"/>
    <w:rsid w:val="005C1C36"/>
    <w:rsid w:val="005E4230"/>
    <w:rsid w:val="005E607D"/>
    <w:rsid w:val="005F653A"/>
    <w:rsid w:val="00601323"/>
    <w:rsid w:val="00614A57"/>
    <w:rsid w:val="006325E4"/>
    <w:rsid w:val="0064740D"/>
    <w:rsid w:val="00657B7B"/>
    <w:rsid w:val="006621F8"/>
    <w:rsid w:val="006660D1"/>
    <w:rsid w:val="00685A16"/>
    <w:rsid w:val="0068784D"/>
    <w:rsid w:val="00697A3E"/>
    <w:rsid w:val="006A78B3"/>
    <w:rsid w:val="006E0B15"/>
    <w:rsid w:val="006E5B84"/>
    <w:rsid w:val="006F32FD"/>
    <w:rsid w:val="00710DF6"/>
    <w:rsid w:val="00714CA4"/>
    <w:rsid w:val="00744F94"/>
    <w:rsid w:val="0075379F"/>
    <w:rsid w:val="00753BDF"/>
    <w:rsid w:val="00775EB2"/>
    <w:rsid w:val="007A20A1"/>
    <w:rsid w:val="007B093D"/>
    <w:rsid w:val="007C594D"/>
    <w:rsid w:val="007D01C5"/>
    <w:rsid w:val="007F2008"/>
    <w:rsid w:val="007F759C"/>
    <w:rsid w:val="00805228"/>
    <w:rsid w:val="00820C63"/>
    <w:rsid w:val="00824366"/>
    <w:rsid w:val="00830C78"/>
    <w:rsid w:val="00841F52"/>
    <w:rsid w:val="0085213A"/>
    <w:rsid w:val="00860C2E"/>
    <w:rsid w:val="00862129"/>
    <w:rsid w:val="00871607"/>
    <w:rsid w:val="0087639E"/>
    <w:rsid w:val="008901F5"/>
    <w:rsid w:val="00893613"/>
    <w:rsid w:val="008A0C31"/>
    <w:rsid w:val="008D6B67"/>
    <w:rsid w:val="00964933"/>
    <w:rsid w:val="0097431B"/>
    <w:rsid w:val="009C4900"/>
    <w:rsid w:val="009D218A"/>
    <w:rsid w:val="009D2A00"/>
    <w:rsid w:val="009D33F0"/>
    <w:rsid w:val="009D4B35"/>
    <w:rsid w:val="009E11D9"/>
    <w:rsid w:val="009E52E6"/>
    <w:rsid w:val="009E5E48"/>
    <w:rsid w:val="00A07438"/>
    <w:rsid w:val="00A10D75"/>
    <w:rsid w:val="00A204B0"/>
    <w:rsid w:val="00A21A90"/>
    <w:rsid w:val="00A26B55"/>
    <w:rsid w:val="00A30DBB"/>
    <w:rsid w:val="00A34801"/>
    <w:rsid w:val="00A53281"/>
    <w:rsid w:val="00A61C18"/>
    <w:rsid w:val="00A91A2E"/>
    <w:rsid w:val="00AA4ED6"/>
    <w:rsid w:val="00AB4652"/>
    <w:rsid w:val="00AD37A3"/>
    <w:rsid w:val="00AD76CB"/>
    <w:rsid w:val="00AF2354"/>
    <w:rsid w:val="00B1542E"/>
    <w:rsid w:val="00B166F2"/>
    <w:rsid w:val="00B41B94"/>
    <w:rsid w:val="00B44275"/>
    <w:rsid w:val="00B45C7D"/>
    <w:rsid w:val="00B60BAB"/>
    <w:rsid w:val="00B70D06"/>
    <w:rsid w:val="00B82CF5"/>
    <w:rsid w:val="00B96042"/>
    <w:rsid w:val="00BA0213"/>
    <w:rsid w:val="00BB4D57"/>
    <w:rsid w:val="00BC599D"/>
    <w:rsid w:val="00BC6F0E"/>
    <w:rsid w:val="00BE340D"/>
    <w:rsid w:val="00BE4EB4"/>
    <w:rsid w:val="00C07613"/>
    <w:rsid w:val="00C0785D"/>
    <w:rsid w:val="00C10F83"/>
    <w:rsid w:val="00CD11FC"/>
    <w:rsid w:val="00CD2380"/>
    <w:rsid w:val="00CE127C"/>
    <w:rsid w:val="00CE5A96"/>
    <w:rsid w:val="00D10361"/>
    <w:rsid w:val="00D16113"/>
    <w:rsid w:val="00D17E2B"/>
    <w:rsid w:val="00D612C0"/>
    <w:rsid w:val="00D61325"/>
    <w:rsid w:val="00D90CAB"/>
    <w:rsid w:val="00DC0252"/>
    <w:rsid w:val="00DE7BB2"/>
    <w:rsid w:val="00E06355"/>
    <w:rsid w:val="00E222D6"/>
    <w:rsid w:val="00E32BC6"/>
    <w:rsid w:val="00E33CE7"/>
    <w:rsid w:val="00E4495B"/>
    <w:rsid w:val="00E6378F"/>
    <w:rsid w:val="00E75575"/>
    <w:rsid w:val="00E77C3A"/>
    <w:rsid w:val="00E969E3"/>
    <w:rsid w:val="00EC6564"/>
    <w:rsid w:val="00EC7AD4"/>
    <w:rsid w:val="00ED4FDB"/>
    <w:rsid w:val="00EE1616"/>
    <w:rsid w:val="00F02E85"/>
    <w:rsid w:val="00F43ED3"/>
    <w:rsid w:val="00F939DF"/>
    <w:rsid w:val="00FA56CB"/>
    <w:rsid w:val="00FE4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55"/>
  </w:style>
  <w:style w:type="paragraph" w:styleId="Heading2">
    <w:name w:val="heading 2"/>
    <w:basedOn w:val="Normal"/>
    <w:link w:val="Heading2Char"/>
    <w:uiPriority w:val="9"/>
    <w:qFormat/>
    <w:rsid w:val="00974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1B"/>
    <w:pPr>
      <w:ind w:left="720"/>
      <w:contextualSpacing/>
    </w:pPr>
  </w:style>
  <w:style w:type="character" w:customStyle="1" w:styleId="Heading2Char">
    <w:name w:val="Heading 2 Char"/>
    <w:basedOn w:val="DefaultParagraphFont"/>
    <w:link w:val="Heading2"/>
    <w:uiPriority w:val="9"/>
    <w:rsid w:val="0097431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5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79F"/>
  </w:style>
  <w:style w:type="paragraph" w:styleId="Footer">
    <w:name w:val="footer"/>
    <w:basedOn w:val="Normal"/>
    <w:link w:val="FooterChar"/>
    <w:uiPriority w:val="99"/>
    <w:unhideWhenUsed/>
    <w:rsid w:val="0075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9F"/>
  </w:style>
  <w:style w:type="paragraph" w:styleId="BalloonText">
    <w:name w:val="Balloon Text"/>
    <w:basedOn w:val="Normal"/>
    <w:link w:val="BalloonTextChar"/>
    <w:uiPriority w:val="99"/>
    <w:semiHidden/>
    <w:unhideWhenUsed/>
    <w:rsid w:val="0075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9F"/>
    <w:rPr>
      <w:rFonts w:ascii="Tahoma" w:hAnsi="Tahoma" w:cs="Tahoma"/>
      <w:sz w:val="16"/>
      <w:szCs w:val="16"/>
    </w:rPr>
  </w:style>
  <w:style w:type="character" w:styleId="CommentReference">
    <w:name w:val="annotation reference"/>
    <w:basedOn w:val="DefaultParagraphFont"/>
    <w:uiPriority w:val="99"/>
    <w:semiHidden/>
    <w:unhideWhenUsed/>
    <w:rsid w:val="009D4B35"/>
    <w:rPr>
      <w:sz w:val="16"/>
      <w:szCs w:val="16"/>
    </w:rPr>
  </w:style>
  <w:style w:type="paragraph" w:styleId="CommentText">
    <w:name w:val="annotation text"/>
    <w:basedOn w:val="Normal"/>
    <w:link w:val="CommentTextChar"/>
    <w:uiPriority w:val="99"/>
    <w:semiHidden/>
    <w:unhideWhenUsed/>
    <w:rsid w:val="009D4B35"/>
    <w:pPr>
      <w:spacing w:line="240" w:lineRule="auto"/>
    </w:pPr>
    <w:rPr>
      <w:sz w:val="20"/>
      <w:szCs w:val="20"/>
    </w:rPr>
  </w:style>
  <w:style w:type="character" w:customStyle="1" w:styleId="CommentTextChar">
    <w:name w:val="Comment Text Char"/>
    <w:basedOn w:val="DefaultParagraphFont"/>
    <w:link w:val="CommentText"/>
    <w:uiPriority w:val="99"/>
    <w:semiHidden/>
    <w:rsid w:val="009D4B35"/>
    <w:rPr>
      <w:sz w:val="20"/>
      <w:szCs w:val="20"/>
    </w:rPr>
  </w:style>
  <w:style w:type="paragraph" w:styleId="CommentSubject">
    <w:name w:val="annotation subject"/>
    <w:basedOn w:val="CommentText"/>
    <w:next w:val="CommentText"/>
    <w:link w:val="CommentSubjectChar"/>
    <w:uiPriority w:val="99"/>
    <w:semiHidden/>
    <w:unhideWhenUsed/>
    <w:rsid w:val="009D4B35"/>
    <w:rPr>
      <w:b/>
      <w:bCs/>
    </w:rPr>
  </w:style>
  <w:style w:type="character" w:customStyle="1" w:styleId="CommentSubjectChar">
    <w:name w:val="Comment Subject Char"/>
    <w:basedOn w:val="CommentTextChar"/>
    <w:link w:val="CommentSubject"/>
    <w:uiPriority w:val="99"/>
    <w:semiHidden/>
    <w:rsid w:val="009D4B35"/>
    <w:rPr>
      <w:b/>
      <w:bCs/>
    </w:rPr>
  </w:style>
  <w:style w:type="character" w:styleId="PlaceholderText">
    <w:name w:val="Placeholder Text"/>
    <w:basedOn w:val="DefaultParagraphFont"/>
    <w:uiPriority w:val="99"/>
    <w:semiHidden/>
    <w:rsid w:val="00F43ED3"/>
    <w:rPr>
      <w:color w:val="808080"/>
    </w:rPr>
  </w:style>
  <w:style w:type="paragraph" w:styleId="DocumentMap">
    <w:name w:val="Document Map"/>
    <w:basedOn w:val="Normal"/>
    <w:link w:val="DocumentMapChar"/>
    <w:uiPriority w:val="99"/>
    <w:semiHidden/>
    <w:unhideWhenUsed/>
    <w:rsid w:val="00E637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3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344545">
      <w:bodyDiv w:val="1"/>
      <w:marLeft w:val="0"/>
      <w:marRight w:val="0"/>
      <w:marTop w:val="0"/>
      <w:marBottom w:val="0"/>
      <w:divBdr>
        <w:top w:val="none" w:sz="0" w:space="0" w:color="auto"/>
        <w:left w:val="none" w:sz="0" w:space="0" w:color="auto"/>
        <w:bottom w:val="none" w:sz="0" w:space="0" w:color="auto"/>
        <w:right w:val="none" w:sz="0" w:space="0" w:color="auto"/>
      </w:divBdr>
      <w:divsChild>
        <w:div w:id="1569879446">
          <w:marLeft w:val="0"/>
          <w:marRight w:val="0"/>
          <w:marTop w:val="0"/>
          <w:marBottom w:val="0"/>
          <w:divBdr>
            <w:top w:val="none" w:sz="0" w:space="0" w:color="auto"/>
            <w:left w:val="none" w:sz="0" w:space="0" w:color="auto"/>
            <w:bottom w:val="none" w:sz="0" w:space="0" w:color="auto"/>
            <w:right w:val="none" w:sz="0" w:space="0" w:color="auto"/>
          </w:divBdr>
        </w:div>
        <w:div w:id="693194758">
          <w:marLeft w:val="0"/>
          <w:marRight w:val="0"/>
          <w:marTop w:val="0"/>
          <w:marBottom w:val="0"/>
          <w:divBdr>
            <w:top w:val="none" w:sz="0" w:space="0" w:color="auto"/>
            <w:left w:val="none" w:sz="0" w:space="0" w:color="auto"/>
            <w:bottom w:val="none" w:sz="0" w:space="0" w:color="auto"/>
            <w:right w:val="none" w:sz="0" w:space="0" w:color="auto"/>
          </w:divBdr>
        </w:div>
        <w:div w:id="434204761">
          <w:marLeft w:val="0"/>
          <w:marRight w:val="0"/>
          <w:marTop w:val="0"/>
          <w:marBottom w:val="0"/>
          <w:divBdr>
            <w:top w:val="none" w:sz="0" w:space="0" w:color="auto"/>
            <w:left w:val="none" w:sz="0" w:space="0" w:color="auto"/>
            <w:bottom w:val="none" w:sz="0" w:space="0" w:color="auto"/>
            <w:right w:val="none" w:sz="0" w:space="0" w:color="auto"/>
          </w:divBdr>
        </w:div>
        <w:div w:id="1042168175">
          <w:marLeft w:val="0"/>
          <w:marRight w:val="0"/>
          <w:marTop w:val="0"/>
          <w:marBottom w:val="0"/>
          <w:divBdr>
            <w:top w:val="none" w:sz="0" w:space="0" w:color="auto"/>
            <w:left w:val="none" w:sz="0" w:space="0" w:color="auto"/>
            <w:bottom w:val="none" w:sz="0" w:space="0" w:color="auto"/>
            <w:right w:val="none" w:sz="0" w:space="0" w:color="auto"/>
          </w:divBdr>
        </w:div>
        <w:div w:id="1706712331">
          <w:marLeft w:val="0"/>
          <w:marRight w:val="0"/>
          <w:marTop w:val="0"/>
          <w:marBottom w:val="0"/>
          <w:divBdr>
            <w:top w:val="none" w:sz="0" w:space="0" w:color="auto"/>
            <w:left w:val="none" w:sz="0" w:space="0" w:color="auto"/>
            <w:bottom w:val="none" w:sz="0" w:space="0" w:color="auto"/>
            <w:right w:val="none" w:sz="0" w:space="0" w:color="auto"/>
          </w:divBdr>
        </w:div>
        <w:div w:id="353313977">
          <w:marLeft w:val="0"/>
          <w:marRight w:val="0"/>
          <w:marTop w:val="0"/>
          <w:marBottom w:val="0"/>
          <w:divBdr>
            <w:top w:val="none" w:sz="0" w:space="0" w:color="auto"/>
            <w:left w:val="none" w:sz="0" w:space="0" w:color="auto"/>
            <w:bottom w:val="none" w:sz="0" w:space="0" w:color="auto"/>
            <w:right w:val="none" w:sz="0" w:space="0" w:color="auto"/>
          </w:divBdr>
        </w:div>
        <w:div w:id="1782871991">
          <w:marLeft w:val="0"/>
          <w:marRight w:val="0"/>
          <w:marTop w:val="0"/>
          <w:marBottom w:val="0"/>
          <w:divBdr>
            <w:top w:val="none" w:sz="0" w:space="0" w:color="auto"/>
            <w:left w:val="none" w:sz="0" w:space="0" w:color="auto"/>
            <w:bottom w:val="none" w:sz="0" w:space="0" w:color="auto"/>
            <w:right w:val="none" w:sz="0" w:space="0" w:color="auto"/>
          </w:divBdr>
        </w:div>
        <w:div w:id="1237402040">
          <w:marLeft w:val="0"/>
          <w:marRight w:val="0"/>
          <w:marTop w:val="0"/>
          <w:marBottom w:val="0"/>
          <w:divBdr>
            <w:top w:val="none" w:sz="0" w:space="0" w:color="auto"/>
            <w:left w:val="none" w:sz="0" w:space="0" w:color="auto"/>
            <w:bottom w:val="none" w:sz="0" w:space="0" w:color="auto"/>
            <w:right w:val="none" w:sz="0" w:space="0" w:color="auto"/>
          </w:divBdr>
        </w:div>
        <w:div w:id="1393580961">
          <w:marLeft w:val="0"/>
          <w:marRight w:val="0"/>
          <w:marTop w:val="0"/>
          <w:marBottom w:val="0"/>
          <w:divBdr>
            <w:top w:val="none" w:sz="0" w:space="0" w:color="auto"/>
            <w:left w:val="none" w:sz="0" w:space="0" w:color="auto"/>
            <w:bottom w:val="none" w:sz="0" w:space="0" w:color="auto"/>
            <w:right w:val="none" w:sz="0" w:space="0" w:color="auto"/>
          </w:divBdr>
        </w:div>
        <w:div w:id="1477455156">
          <w:marLeft w:val="0"/>
          <w:marRight w:val="0"/>
          <w:marTop w:val="0"/>
          <w:marBottom w:val="0"/>
          <w:divBdr>
            <w:top w:val="none" w:sz="0" w:space="0" w:color="auto"/>
            <w:left w:val="none" w:sz="0" w:space="0" w:color="auto"/>
            <w:bottom w:val="none" w:sz="0" w:space="0" w:color="auto"/>
            <w:right w:val="none" w:sz="0" w:space="0" w:color="auto"/>
          </w:divBdr>
        </w:div>
        <w:div w:id="88691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Asperger’s Syndrome and Technology for Emotion Recognition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EAF15-2476-4B25-9C41-AD86BEE7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3946</TotalTime>
  <Pages>14</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60</cp:revision>
  <cp:lastPrinted>2010-04-15T22:49:00Z</cp:lastPrinted>
  <dcterms:created xsi:type="dcterms:W3CDTF">2010-03-19T03:16:00Z</dcterms:created>
  <dcterms:modified xsi:type="dcterms:W3CDTF">2010-04-18T01:01:00Z</dcterms:modified>
</cp:coreProperties>
</file>